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4B2D" w14:textId="77777777" w:rsidR="00197A2D" w:rsidRPr="002E5153" w:rsidRDefault="004A2A4B" w:rsidP="007C0F65">
      <w:pPr>
        <w:pStyle w:val="Heading1"/>
        <w:spacing w:before="0"/>
        <w:jc w:val="center"/>
        <w:rPr>
          <w:color w:val="auto"/>
        </w:rPr>
      </w:pPr>
      <w:r w:rsidRPr="002E5153">
        <w:rPr>
          <w:color w:val="auto"/>
        </w:rPr>
        <w:t>UNL NASA China Certification – DocuSign PowerForm User Guide</w:t>
      </w:r>
    </w:p>
    <w:p w14:paraId="63AD4753" w14:textId="77777777" w:rsidR="007C0F65" w:rsidRDefault="007C0F65"/>
    <w:p w14:paraId="7945FBE6" w14:textId="462A668F" w:rsidR="00197A2D" w:rsidRPr="002E5153" w:rsidRDefault="004A2A4B">
      <w:r w:rsidRPr="002E5153">
        <w:t xml:space="preserve">This guide explains how to complete the UNL NASA China Certification using DocuSign PowerForms and how </w:t>
      </w:r>
      <w:r w:rsidR="00F76291">
        <w:t>Sponsored</w:t>
      </w:r>
      <w:r w:rsidR="00B64EA5">
        <w:t xml:space="preserve"> Programs (OSP) and Research Compliance, Security, and Integrity (RCIS) staff </w:t>
      </w:r>
      <w:r w:rsidRPr="002E5153">
        <w:t>review submitted forms.</w:t>
      </w:r>
    </w:p>
    <w:p w14:paraId="314972E5" w14:textId="77777777" w:rsidR="00197A2D" w:rsidRPr="002E5153" w:rsidRDefault="004A2A4B">
      <w:pPr>
        <w:pStyle w:val="Heading2"/>
        <w:rPr>
          <w:color w:val="auto"/>
        </w:rPr>
      </w:pPr>
      <w:r w:rsidRPr="002E5153">
        <w:rPr>
          <w:color w:val="auto"/>
        </w:rPr>
        <w:t xml:space="preserve">For </w:t>
      </w:r>
      <w:proofErr w:type="spellStart"/>
      <w:r w:rsidRPr="002E5153">
        <w:rPr>
          <w:color w:val="auto"/>
        </w:rPr>
        <w:t>PowerForm</w:t>
      </w:r>
      <w:proofErr w:type="spellEnd"/>
      <w:r w:rsidRPr="002E5153">
        <w:rPr>
          <w:color w:val="auto"/>
        </w:rPr>
        <w:t xml:space="preserve"> Users (Form Submitters)</w:t>
      </w:r>
    </w:p>
    <w:p w14:paraId="69C987B1" w14:textId="77777777" w:rsidR="00197A2D" w:rsidRPr="002E5153" w:rsidRDefault="004A2A4B">
      <w:pPr>
        <w:pStyle w:val="Heading3"/>
        <w:rPr>
          <w:color w:val="auto"/>
        </w:rPr>
      </w:pPr>
      <w:r w:rsidRPr="002E5153">
        <w:rPr>
          <w:color w:val="auto"/>
        </w:rPr>
        <w:t>Step 1: Open the PowerForm</w:t>
      </w:r>
    </w:p>
    <w:p w14:paraId="73677C98" w14:textId="0C78F260" w:rsidR="00197A2D" w:rsidRPr="002E5153" w:rsidRDefault="004A2A4B">
      <w:r w:rsidRPr="002E5153">
        <w:t>Open a web browser and go to</w:t>
      </w:r>
      <w:r w:rsidR="00E961EC">
        <w:t xml:space="preserve"> </w:t>
      </w:r>
      <w:hyperlink r:id="rId6" w:history="1">
        <w:r w:rsidR="00726D03" w:rsidRPr="00892359">
          <w:rPr>
            <w:rStyle w:val="Hyperlink"/>
          </w:rPr>
          <w:t>https://go.unl.edu/osp_nasa_china</w:t>
        </w:r>
      </w:hyperlink>
      <w:r w:rsidR="00726D03">
        <w:t xml:space="preserve"> </w:t>
      </w:r>
    </w:p>
    <w:p w14:paraId="620A526B" w14:textId="77777777" w:rsidR="00197A2D" w:rsidRPr="002E5153" w:rsidRDefault="004A2A4B">
      <w:pPr>
        <w:pStyle w:val="Heading3"/>
        <w:rPr>
          <w:color w:val="auto"/>
        </w:rPr>
      </w:pPr>
      <w:r w:rsidRPr="002E5153">
        <w:rPr>
          <w:color w:val="auto"/>
        </w:rPr>
        <w:t>Step 2: Complete the PowerForm Start Page</w:t>
      </w:r>
    </w:p>
    <w:p w14:paraId="4108B1F5" w14:textId="7CC1AB29" w:rsidR="00197A2D" w:rsidRDefault="004A2A4B">
      <w:r w:rsidRPr="002E5153">
        <w:t>Complete the required fields on the start page:</w:t>
      </w:r>
      <w:r w:rsidRPr="002E5153">
        <w:br/>
        <w:t>Personnel: Enter your full name and UNL email address.</w:t>
      </w:r>
      <w:r w:rsidRPr="002E5153">
        <w:br/>
        <w:t>OSP: Enter the N</w:t>
      </w:r>
      <w:r w:rsidR="007C0F65">
        <w:t>uRamp</w:t>
      </w:r>
      <w:r w:rsidRPr="002E5153">
        <w:t xml:space="preserve"> form number in the Name field.</w:t>
      </w:r>
      <w:r w:rsidRPr="002E5153">
        <w:br/>
        <w:t>Select Begin Signing to open the certification form.</w:t>
      </w:r>
    </w:p>
    <w:p w14:paraId="72DDC73C" w14:textId="77777777" w:rsidR="00302FE5" w:rsidRPr="002E5153" w:rsidRDefault="00302FE5" w:rsidP="00302FE5">
      <w:r w:rsidRPr="002E5153">
        <w:rPr>
          <w:noProof/>
        </w:rPr>
        <w:drawing>
          <wp:inline distT="0" distB="0" distL="0" distR="0" wp14:anchorId="1866125F" wp14:editId="01DC5D66">
            <wp:extent cx="2019300" cy="3186484"/>
            <wp:effectExtent l="0" t="0" r="0" b="0"/>
            <wp:docPr id="1" name="Picture 1" descr="DocuSign PowerForm start page showing fields for Personnel name and UNL email, an OSP Name field for the NuRamp form number, and a Begin Signin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cuSign PowerForm start page showing fields for Personnel name and UNL email, an OSP Name field for the NuRamp form number, and a Begin Signing button."/>
                    <pic:cNvPicPr/>
                  </pic:nvPicPr>
                  <pic:blipFill>
                    <a:blip r:embed="rId7"/>
                    <a:stretch>
                      <a:fillRect/>
                    </a:stretch>
                  </pic:blipFill>
                  <pic:spPr>
                    <a:xfrm>
                      <a:off x="0" y="0"/>
                      <a:ext cx="2023417" cy="3192980"/>
                    </a:xfrm>
                    <a:prstGeom prst="rect">
                      <a:avLst/>
                    </a:prstGeom>
                  </pic:spPr>
                </pic:pic>
              </a:graphicData>
            </a:graphic>
          </wp:inline>
        </w:drawing>
      </w:r>
    </w:p>
    <w:p w14:paraId="56E3CCF2" w14:textId="77777777" w:rsidR="00197A2D" w:rsidRPr="002E5153" w:rsidRDefault="004A2A4B">
      <w:pPr>
        <w:pStyle w:val="Heading3"/>
        <w:rPr>
          <w:color w:val="auto"/>
        </w:rPr>
      </w:pPr>
      <w:r w:rsidRPr="002E5153">
        <w:rPr>
          <w:color w:val="auto"/>
        </w:rPr>
        <w:t>Step 3: Complete and Sign the Form</w:t>
      </w:r>
    </w:p>
    <w:p w14:paraId="7C3A50D4" w14:textId="77777777" w:rsidR="00197A2D" w:rsidRPr="002E5153" w:rsidRDefault="004A2A4B">
      <w:r w:rsidRPr="002E5153">
        <w:t>Fill in all required fields in the form. Select Sign to apply your electronic signature, then select Finish to submit the form. DocuSign routes the completed envelope to OSP and RCS automatically.</w:t>
      </w:r>
    </w:p>
    <w:p w14:paraId="643BCAF3" w14:textId="77777777" w:rsidR="00197A2D" w:rsidRPr="002E5153" w:rsidRDefault="004A2A4B">
      <w:pPr>
        <w:pStyle w:val="Heading3"/>
        <w:rPr>
          <w:color w:val="auto"/>
        </w:rPr>
      </w:pPr>
      <w:r w:rsidRPr="002E5153">
        <w:rPr>
          <w:color w:val="auto"/>
        </w:rPr>
        <w:t>Step 4: Record Keeping for Users</w:t>
      </w:r>
    </w:p>
    <w:p w14:paraId="64E5C8E2" w14:textId="77777777" w:rsidR="00197A2D" w:rsidRPr="002E5153" w:rsidRDefault="004A2A4B">
      <w:r w:rsidRPr="002E5153">
        <w:t>After submission, DocuSign sends a completed copy to the user's email address and stores the envelope in the user's DocuSign account.</w:t>
      </w:r>
    </w:p>
    <w:p w14:paraId="1D97EC5D" w14:textId="77777777" w:rsidR="00F76291" w:rsidRDefault="00F76291">
      <w:pPr>
        <w:rPr>
          <w:rFonts w:asciiTheme="majorHAnsi" w:eastAsiaTheme="majorEastAsia" w:hAnsiTheme="majorHAnsi" w:cstheme="majorBidi"/>
          <w:b/>
          <w:bCs/>
          <w:sz w:val="26"/>
          <w:szCs w:val="26"/>
        </w:rPr>
      </w:pPr>
      <w:r>
        <w:br w:type="page"/>
      </w:r>
    </w:p>
    <w:p w14:paraId="5E586290" w14:textId="21B7A73F" w:rsidR="00197A2D" w:rsidRPr="002E5153" w:rsidRDefault="004A2A4B">
      <w:pPr>
        <w:pStyle w:val="Heading2"/>
        <w:rPr>
          <w:color w:val="auto"/>
        </w:rPr>
      </w:pPr>
      <w:r w:rsidRPr="002E5153">
        <w:rPr>
          <w:color w:val="auto"/>
        </w:rPr>
        <w:lastRenderedPageBreak/>
        <w:t>For OSP and RCS Specialists</w:t>
      </w:r>
    </w:p>
    <w:p w14:paraId="7FCA0DB1" w14:textId="77777777" w:rsidR="00197A2D" w:rsidRPr="002E5153" w:rsidRDefault="004A2A4B">
      <w:pPr>
        <w:pStyle w:val="Heading3"/>
        <w:rPr>
          <w:color w:val="auto"/>
        </w:rPr>
      </w:pPr>
      <w:r w:rsidRPr="002E5153">
        <w:rPr>
          <w:color w:val="auto"/>
        </w:rPr>
        <w:t>Access Shared Envelopes</w:t>
      </w:r>
    </w:p>
    <w:p w14:paraId="057C4846" w14:textId="77777777" w:rsidR="00197A2D" w:rsidRPr="002E5153" w:rsidRDefault="004A2A4B">
      <w:r w:rsidRPr="002E5153">
        <w:t>Log in to DocuSign and select the Manage tab. Choose Shared Envelopes and select your group to view submitted certification forms.</w:t>
      </w:r>
    </w:p>
    <w:p w14:paraId="0BED5A68" w14:textId="77777777" w:rsidR="00197A2D" w:rsidRPr="002E5153" w:rsidRDefault="004A2A4B">
      <w:r w:rsidRPr="002E5153">
        <w:rPr>
          <w:noProof/>
        </w:rPr>
        <w:drawing>
          <wp:inline distT="0" distB="0" distL="0" distR="0" wp14:anchorId="6770A381" wp14:editId="6ACB7510">
            <wp:extent cx="6195060" cy="1680533"/>
            <wp:effectExtent l="0" t="0" r="0" b="0"/>
            <wp:docPr id="4" name="Picture 4" descr="DocuSign Manage tab with Shared Envelopes selected, showing a list of completed envelopes in the in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Sign Manage tab with Shared Envelopes selected, showing a list of completed envelopes in the inbox."/>
                    <pic:cNvPicPr/>
                  </pic:nvPicPr>
                  <pic:blipFill>
                    <a:blip r:embed="rId8"/>
                    <a:stretch>
                      <a:fillRect/>
                    </a:stretch>
                  </pic:blipFill>
                  <pic:spPr>
                    <a:xfrm>
                      <a:off x="0" y="0"/>
                      <a:ext cx="6228399" cy="1689577"/>
                    </a:xfrm>
                    <a:prstGeom prst="rect">
                      <a:avLst/>
                    </a:prstGeom>
                  </pic:spPr>
                </pic:pic>
              </a:graphicData>
            </a:graphic>
          </wp:inline>
        </w:drawing>
      </w:r>
    </w:p>
    <w:p w14:paraId="686AE8D7" w14:textId="77777777" w:rsidR="00197A2D" w:rsidRPr="002E5153" w:rsidRDefault="004A2A4B">
      <w:pPr>
        <w:pStyle w:val="Heading3"/>
        <w:rPr>
          <w:color w:val="auto"/>
        </w:rPr>
      </w:pPr>
      <w:r w:rsidRPr="002E5153">
        <w:rPr>
          <w:color w:val="auto"/>
        </w:rPr>
        <w:t>Review and Search Envelopes</w:t>
      </w:r>
    </w:p>
    <w:p w14:paraId="68737C2F" w14:textId="437332BF" w:rsidR="00197A2D" w:rsidRPr="002E5153" w:rsidRDefault="004A2A4B">
      <w:r w:rsidRPr="002E5153">
        <w:t>Each envelope subject includes the personnel name and NUgrant form number. Select the subject to open the envelope and the attachment to view the completed form. Use the search field to filter results</w:t>
      </w:r>
      <w:r w:rsidR="00F76291">
        <w:t>.</w:t>
      </w:r>
    </w:p>
    <w:sectPr w:rsidR="00197A2D" w:rsidRPr="002E5153" w:rsidSect="002E51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7492805">
    <w:abstractNumId w:val="8"/>
  </w:num>
  <w:num w:numId="2" w16cid:durableId="773941115">
    <w:abstractNumId w:val="6"/>
  </w:num>
  <w:num w:numId="3" w16cid:durableId="1678114896">
    <w:abstractNumId w:val="5"/>
  </w:num>
  <w:num w:numId="4" w16cid:durableId="2127960447">
    <w:abstractNumId w:val="4"/>
  </w:num>
  <w:num w:numId="5" w16cid:durableId="1422336535">
    <w:abstractNumId w:val="7"/>
  </w:num>
  <w:num w:numId="6" w16cid:durableId="1583097881">
    <w:abstractNumId w:val="3"/>
  </w:num>
  <w:num w:numId="7" w16cid:durableId="900211698">
    <w:abstractNumId w:val="2"/>
  </w:num>
  <w:num w:numId="8" w16cid:durableId="1676879447">
    <w:abstractNumId w:val="1"/>
  </w:num>
  <w:num w:numId="9" w16cid:durableId="198423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X2DzPYhjlUo5qlI7Xjrk2Gcuzcg3MCUvF/io/at0fnNi8V038s3YErdU8gby7QlrpKKUIQrhLDKChLcAbu3GA==" w:salt="ilsGKgGv1mB5U9OH6HEyM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6FE"/>
    <w:rsid w:val="00034616"/>
    <w:rsid w:val="0006063C"/>
    <w:rsid w:val="0015074B"/>
    <w:rsid w:val="00197A2D"/>
    <w:rsid w:val="0029639D"/>
    <w:rsid w:val="002E5153"/>
    <w:rsid w:val="00302FE5"/>
    <w:rsid w:val="00326F90"/>
    <w:rsid w:val="004A2A4B"/>
    <w:rsid w:val="004B4C86"/>
    <w:rsid w:val="004B4DB0"/>
    <w:rsid w:val="00726D03"/>
    <w:rsid w:val="007C0F65"/>
    <w:rsid w:val="00AA1D8D"/>
    <w:rsid w:val="00B47730"/>
    <w:rsid w:val="00B64EA5"/>
    <w:rsid w:val="00C727F2"/>
    <w:rsid w:val="00CB0664"/>
    <w:rsid w:val="00E961EC"/>
    <w:rsid w:val="00F762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1A91522-1CDE-47DB-A3A4-8D17E85B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26D03"/>
    <w:rPr>
      <w:color w:val="0000FF" w:themeColor="hyperlink"/>
      <w:u w:val="single"/>
    </w:rPr>
  </w:style>
  <w:style w:type="character" w:styleId="UnresolvedMention">
    <w:name w:val="Unresolved Mention"/>
    <w:basedOn w:val="DefaultParagraphFont"/>
    <w:uiPriority w:val="99"/>
    <w:semiHidden/>
    <w:unhideWhenUsed/>
    <w:rsid w:val="00726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unl.edu/osp_nasa_china"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ED1E5AA0A46744891C629D05E91CEA" ma:contentTypeVersion="14" ma:contentTypeDescription="Create a new document." ma:contentTypeScope="" ma:versionID="afeff66d7c033152b5d779312c1fe5e6">
  <xsd:schema xmlns:xsd="http://www.w3.org/2001/XMLSchema" xmlns:xs="http://www.w3.org/2001/XMLSchema" xmlns:p="http://schemas.microsoft.com/office/2006/metadata/properties" xmlns:ns2="9ecbfce3-2432-4694-a443-850d9aaf020b" targetNamespace="http://schemas.microsoft.com/office/2006/metadata/properties" ma:root="true" ma:fieldsID="2444d7f4eb1a6bd3cba9751f322e22b3" ns2:_="">
    <xsd:import namespace="9ecbfce3-2432-4694-a443-850d9aaf02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bfce3-2432-4694-a443-850d9aaf02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bfce3-2432-4694-a443-850d9aaf0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E9F5292-594B-4128-95A1-CC05C1273FA8}"/>
</file>

<file path=customXml/itemProps3.xml><?xml version="1.0" encoding="utf-8"?>
<ds:datastoreItem xmlns:ds="http://schemas.openxmlformats.org/officeDocument/2006/customXml" ds:itemID="{E0C67A09-C95D-4A9F-AE10-B3F08764E6CC}"/>
</file>

<file path=customXml/itemProps4.xml><?xml version="1.0" encoding="utf-8"?>
<ds:datastoreItem xmlns:ds="http://schemas.openxmlformats.org/officeDocument/2006/customXml" ds:itemID="{74A9D753-09E8-4F1C-8D36-B8EBAF754CC3}"/>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1296</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Koeber</cp:lastModifiedBy>
  <cp:revision>11</cp:revision>
  <dcterms:created xsi:type="dcterms:W3CDTF">2013-12-23T23:15:00Z</dcterms:created>
  <dcterms:modified xsi:type="dcterms:W3CDTF">2026-04-15T18:45:00Z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0x01010074ED1E5AA0A46744891C629D05E91CEA</vt:lpwstr>
  </property>
</Properties>
</file>