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DFCF8" w14:textId="77777777" w:rsidR="007A174E" w:rsidRPr="00F443BF" w:rsidRDefault="007A174E" w:rsidP="007A174E">
      <w:pPr>
        <w:jc w:val="center"/>
        <w:rPr>
          <w:rFonts w:ascii="Arial" w:hAnsi="Arial" w:cs="Arial"/>
          <w:b/>
          <w:bCs/>
          <w:sz w:val="22"/>
          <w:szCs w:val="22"/>
        </w:rPr>
      </w:pPr>
      <w:r w:rsidRPr="00F443BF">
        <w:rPr>
          <w:rFonts w:ascii="Arial" w:hAnsi="Arial" w:cs="Arial"/>
          <w:b/>
          <w:bCs/>
          <w:sz w:val="22"/>
          <w:szCs w:val="22"/>
        </w:rPr>
        <w:t>Budget Justification</w:t>
      </w:r>
      <w:r w:rsidR="00D27FF8" w:rsidRPr="00F443BF">
        <w:rPr>
          <w:rFonts w:ascii="Arial" w:hAnsi="Arial" w:cs="Arial"/>
          <w:b/>
          <w:bCs/>
          <w:sz w:val="22"/>
          <w:szCs w:val="22"/>
        </w:rPr>
        <w:t xml:space="preserve"> EXAMPLE</w:t>
      </w:r>
    </w:p>
    <w:p w14:paraId="7C1E5855" w14:textId="77777777" w:rsidR="008433A0" w:rsidRPr="00F443BF" w:rsidRDefault="008433A0" w:rsidP="007A174E">
      <w:pPr>
        <w:jc w:val="center"/>
        <w:rPr>
          <w:rFonts w:ascii="Arial" w:hAnsi="Arial" w:cs="Arial"/>
          <w:b/>
          <w:bCs/>
          <w:sz w:val="22"/>
          <w:szCs w:val="22"/>
        </w:rPr>
      </w:pPr>
    </w:p>
    <w:p w14:paraId="332FB576" w14:textId="77777777" w:rsidR="008433A0" w:rsidRPr="00C1148A" w:rsidRDefault="008433A0" w:rsidP="00022E09">
      <w:pPr>
        <w:rPr>
          <w:rFonts w:ascii="Arial" w:hAnsi="Arial" w:cs="Arial"/>
          <w:bCs/>
          <w:color w:val="ED0000"/>
          <w:sz w:val="22"/>
          <w:szCs w:val="22"/>
        </w:rPr>
      </w:pPr>
      <w:r w:rsidRPr="00C1148A">
        <w:rPr>
          <w:rFonts w:ascii="Arial" w:hAnsi="Arial" w:cs="Arial"/>
          <w:bCs/>
          <w:color w:val="ED0000"/>
          <w:sz w:val="22"/>
          <w:szCs w:val="22"/>
        </w:rPr>
        <w:t>Please use this as an example of a complete budget justification. Note</w:t>
      </w:r>
      <w:r w:rsidR="00066177" w:rsidRPr="00C1148A">
        <w:rPr>
          <w:rFonts w:ascii="Arial" w:hAnsi="Arial" w:cs="Arial"/>
          <w:bCs/>
          <w:color w:val="ED0000"/>
          <w:sz w:val="22"/>
          <w:szCs w:val="22"/>
        </w:rPr>
        <w:t xml:space="preserve">: </w:t>
      </w:r>
      <w:r w:rsidRPr="00C1148A">
        <w:rPr>
          <w:rFonts w:ascii="Arial" w:hAnsi="Arial" w:cs="Arial"/>
          <w:bCs/>
          <w:color w:val="ED0000"/>
          <w:sz w:val="22"/>
          <w:szCs w:val="22"/>
        </w:rPr>
        <w:t>any sections that do not apply to your project should be removed.</w:t>
      </w:r>
      <w:r w:rsidR="00C8012B" w:rsidRPr="00C1148A">
        <w:rPr>
          <w:rFonts w:ascii="Arial" w:hAnsi="Arial" w:cs="Arial"/>
          <w:bCs/>
          <w:color w:val="ED0000"/>
          <w:sz w:val="22"/>
          <w:szCs w:val="22"/>
        </w:rPr>
        <w:t xml:space="preserve"> If your sponsor requires this information formatted differently</w:t>
      </w:r>
      <w:r w:rsidR="00066177" w:rsidRPr="00C1148A">
        <w:rPr>
          <w:rFonts w:ascii="Arial" w:hAnsi="Arial" w:cs="Arial"/>
          <w:bCs/>
          <w:color w:val="ED0000"/>
          <w:sz w:val="22"/>
          <w:szCs w:val="22"/>
        </w:rPr>
        <w:t xml:space="preserve"> or you have questions</w:t>
      </w:r>
      <w:r w:rsidR="00C8012B" w:rsidRPr="00C1148A">
        <w:rPr>
          <w:rFonts w:ascii="Arial" w:hAnsi="Arial" w:cs="Arial"/>
          <w:bCs/>
          <w:color w:val="ED0000"/>
          <w:sz w:val="22"/>
          <w:szCs w:val="22"/>
        </w:rPr>
        <w:t>, please contact OSP’s budget coordinator for assistance, as needed.</w:t>
      </w:r>
    </w:p>
    <w:p w14:paraId="48512EBB" w14:textId="77777777" w:rsidR="00E72872" w:rsidRPr="00C1148A" w:rsidRDefault="00E72872" w:rsidP="00022E09">
      <w:pPr>
        <w:rPr>
          <w:rFonts w:ascii="Arial" w:hAnsi="Arial" w:cs="Arial"/>
          <w:bCs/>
          <w:color w:val="ED0000"/>
          <w:sz w:val="22"/>
          <w:szCs w:val="22"/>
        </w:rPr>
      </w:pPr>
    </w:p>
    <w:p w14:paraId="6D7AA4FB" w14:textId="77777777" w:rsidR="00B84C8B" w:rsidRPr="00C1148A" w:rsidRDefault="00B84C8B" w:rsidP="00022E09">
      <w:pPr>
        <w:rPr>
          <w:rFonts w:ascii="Arial" w:hAnsi="Arial" w:cs="Arial"/>
          <w:bCs/>
          <w:color w:val="ED0000"/>
          <w:sz w:val="22"/>
          <w:szCs w:val="22"/>
        </w:rPr>
      </w:pPr>
      <w:r w:rsidRPr="00C1148A">
        <w:rPr>
          <w:rFonts w:ascii="Arial" w:hAnsi="Arial" w:cs="Arial"/>
          <w:bCs/>
          <w:color w:val="ED0000"/>
          <w:sz w:val="22"/>
          <w:szCs w:val="22"/>
        </w:rPr>
        <w:t>Sections in red are additional notes or explanations.</w:t>
      </w:r>
    </w:p>
    <w:p w14:paraId="1518245A" w14:textId="77777777" w:rsidR="007A174E" w:rsidRPr="00F443BF" w:rsidRDefault="007A174E" w:rsidP="007A174E">
      <w:pPr>
        <w:rPr>
          <w:rFonts w:ascii="Arial" w:hAnsi="Arial" w:cs="Arial"/>
          <w:b/>
          <w:bCs/>
          <w:sz w:val="22"/>
          <w:szCs w:val="22"/>
        </w:rPr>
      </w:pPr>
    </w:p>
    <w:p w14:paraId="5A374B37" w14:textId="77777777" w:rsidR="007A174E" w:rsidRPr="00F443BF" w:rsidRDefault="007A174E" w:rsidP="007A174E">
      <w:pPr>
        <w:rPr>
          <w:rFonts w:ascii="Arial" w:hAnsi="Arial" w:cs="Arial"/>
          <w:sz w:val="22"/>
          <w:szCs w:val="22"/>
        </w:rPr>
      </w:pPr>
      <w:r w:rsidRPr="00F443BF">
        <w:rPr>
          <w:rFonts w:ascii="Arial" w:hAnsi="Arial" w:cs="Arial"/>
          <w:b/>
          <w:bCs/>
          <w:sz w:val="22"/>
          <w:szCs w:val="22"/>
        </w:rPr>
        <w:t>Personnel</w:t>
      </w:r>
    </w:p>
    <w:p w14:paraId="164D5181" w14:textId="77777777" w:rsidR="007A174E" w:rsidRPr="00F443BF" w:rsidRDefault="007A174E" w:rsidP="007A174E">
      <w:pPr>
        <w:rPr>
          <w:rFonts w:ascii="Arial" w:hAnsi="Arial" w:cs="Arial"/>
          <w:color w:val="4472C4"/>
          <w:sz w:val="22"/>
          <w:szCs w:val="22"/>
        </w:rPr>
      </w:pPr>
      <w:r w:rsidRPr="00F443BF">
        <w:rPr>
          <w:rFonts w:ascii="Arial" w:hAnsi="Arial" w:cs="Arial"/>
          <w:sz w:val="22"/>
          <w:szCs w:val="22"/>
        </w:rPr>
        <w:t>Dr.</w:t>
      </w:r>
      <w:r w:rsidR="00784BF6" w:rsidRPr="00F443BF">
        <w:rPr>
          <w:rFonts w:ascii="Arial" w:hAnsi="Arial" w:cs="Arial"/>
          <w:sz w:val="22"/>
          <w:szCs w:val="22"/>
        </w:rPr>
        <w:t xml:space="preserve"> </w:t>
      </w:r>
      <w:r w:rsidR="00B12E74" w:rsidRPr="00F443BF">
        <w:rPr>
          <w:rFonts w:ascii="Arial" w:hAnsi="Arial" w:cs="Arial"/>
          <w:sz w:val="22"/>
          <w:szCs w:val="22"/>
        </w:rPr>
        <w:t>Tyler</w:t>
      </w:r>
      <w:r w:rsidRPr="00F443BF">
        <w:rPr>
          <w:rFonts w:ascii="Arial" w:hAnsi="Arial" w:cs="Arial"/>
          <w:sz w:val="22"/>
          <w:szCs w:val="22"/>
        </w:rPr>
        <w:t>, PI,</w:t>
      </w:r>
      <w:r w:rsidR="00F22EAA" w:rsidRPr="00F443BF">
        <w:rPr>
          <w:rFonts w:ascii="Arial" w:hAnsi="Arial" w:cs="Arial"/>
          <w:sz w:val="22"/>
          <w:szCs w:val="22"/>
        </w:rPr>
        <w:t xml:space="preserve"> (effort = 1.8 calendar months)</w:t>
      </w:r>
      <w:r w:rsidRPr="00F443BF">
        <w:rPr>
          <w:rFonts w:ascii="Arial" w:hAnsi="Arial" w:cs="Arial"/>
          <w:sz w:val="22"/>
          <w:szCs w:val="22"/>
        </w:rPr>
        <w:t xml:space="preserve"> will be responsible for the overall project management as well as experiment development, data analysis and reportin</w:t>
      </w:r>
      <w:r w:rsidR="00B866E8" w:rsidRPr="00F443BF">
        <w:rPr>
          <w:rFonts w:ascii="Arial" w:hAnsi="Arial" w:cs="Arial"/>
          <w:sz w:val="22"/>
          <w:szCs w:val="22"/>
        </w:rPr>
        <w:t>g to the sponsor</w:t>
      </w:r>
      <w:r w:rsidRPr="00F443BF">
        <w:rPr>
          <w:rFonts w:ascii="Arial" w:hAnsi="Arial" w:cs="Arial"/>
          <w:sz w:val="22"/>
          <w:szCs w:val="22"/>
        </w:rPr>
        <w:t xml:space="preserve">. </w:t>
      </w:r>
      <w:r w:rsidR="00C46AAC" w:rsidRPr="00C1148A">
        <w:rPr>
          <w:rFonts w:ascii="Arial" w:hAnsi="Arial" w:cs="Arial"/>
          <w:color w:val="ED0000"/>
          <w:sz w:val="22"/>
          <w:szCs w:val="22"/>
        </w:rPr>
        <w:t xml:space="preserve">[if salary is above NIH salary limit] </w:t>
      </w:r>
      <w:r w:rsidR="00816C4E" w:rsidRPr="00C1148A">
        <w:rPr>
          <w:rFonts w:ascii="Arial" w:hAnsi="Arial" w:cs="Arial"/>
          <w:color w:val="ED0000"/>
          <w:sz w:val="22"/>
          <w:szCs w:val="22"/>
        </w:rPr>
        <w:t>Dr. Tyler’s institutional base salary exceeds the current NIH salary limit</w:t>
      </w:r>
      <w:r w:rsidR="00C46AAC" w:rsidRPr="00C1148A">
        <w:rPr>
          <w:rFonts w:ascii="Arial" w:hAnsi="Arial" w:cs="Arial"/>
          <w:color w:val="ED0000"/>
          <w:sz w:val="22"/>
          <w:szCs w:val="22"/>
        </w:rPr>
        <w:t xml:space="preserve"> and is budgeted at the cap</w:t>
      </w:r>
      <w:r w:rsidR="00816C4E" w:rsidRPr="00C1148A">
        <w:rPr>
          <w:rFonts w:ascii="Arial" w:hAnsi="Arial" w:cs="Arial"/>
          <w:color w:val="ED0000"/>
          <w:sz w:val="22"/>
          <w:szCs w:val="22"/>
        </w:rPr>
        <w:t xml:space="preserve">. </w:t>
      </w:r>
    </w:p>
    <w:p w14:paraId="2F3C7125" w14:textId="77777777" w:rsidR="007A174E" w:rsidRPr="00F443BF" w:rsidRDefault="007A174E" w:rsidP="007A174E">
      <w:pPr>
        <w:rPr>
          <w:rFonts w:ascii="Arial" w:hAnsi="Arial" w:cs="Arial"/>
          <w:sz w:val="22"/>
          <w:szCs w:val="22"/>
        </w:rPr>
      </w:pPr>
      <w:r w:rsidRPr="00F443BF">
        <w:rPr>
          <w:rFonts w:ascii="Arial" w:hAnsi="Arial" w:cs="Arial"/>
          <w:sz w:val="22"/>
          <w:szCs w:val="22"/>
        </w:rPr>
        <w:tab/>
      </w:r>
    </w:p>
    <w:p w14:paraId="3CCD6385" w14:textId="77777777" w:rsidR="007A174E" w:rsidRPr="00F443BF" w:rsidRDefault="00F22EAA" w:rsidP="007A174E">
      <w:pPr>
        <w:rPr>
          <w:rFonts w:ascii="Arial" w:hAnsi="Arial" w:cs="Arial"/>
          <w:sz w:val="22"/>
          <w:szCs w:val="22"/>
        </w:rPr>
      </w:pPr>
      <w:r w:rsidRPr="00F443BF">
        <w:rPr>
          <w:rFonts w:ascii="Arial" w:hAnsi="Arial" w:cs="Arial"/>
          <w:sz w:val="22"/>
          <w:szCs w:val="22"/>
        </w:rPr>
        <w:t xml:space="preserve">Dr. </w:t>
      </w:r>
      <w:r w:rsidR="00B12E74" w:rsidRPr="00F443BF">
        <w:rPr>
          <w:rFonts w:ascii="Arial" w:hAnsi="Arial" w:cs="Arial"/>
          <w:sz w:val="22"/>
          <w:szCs w:val="22"/>
        </w:rPr>
        <w:t>Jones</w:t>
      </w:r>
      <w:r w:rsidRPr="00F443BF">
        <w:rPr>
          <w:rFonts w:ascii="Arial" w:hAnsi="Arial" w:cs="Arial"/>
          <w:sz w:val="22"/>
          <w:szCs w:val="22"/>
        </w:rPr>
        <w:t>, Co-</w:t>
      </w:r>
      <w:r w:rsidR="007A174E" w:rsidRPr="00F443BF">
        <w:rPr>
          <w:rFonts w:ascii="Arial" w:hAnsi="Arial" w:cs="Arial"/>
          <w:sz w:val="22"/>
          <w:szCs w:val="22"/>
        </w:rPr>
        <w:t>I, (effort = 2.25 academic months) will share the responsibility of overseeing the overall project management as well as supervising the graduate student.</w:t>
      </w:r>
    </w:p>
    <w:p w14:paraId="2E6FBF4F" w14:textId="77777777" w:rsidR="007A174E" w:rsidRPr="00F443BF" w:rsidRDefault="007A174E" w:rsidP="007A174E">
      <w:pPr>
        <w:rPr>
          <w:rFonts w:ascii="Arial" w:hAnsi="Arial" w:cs="Arial"/>
          <w:sz w:val="22"/>
          <w:szCs w:val="22"/>
        </w:rPr>
      </w:pPr>
    </w:p>
    <w:p w14:paraId="100AF2F3" w14:textId="77777777" w:rsidR="007A174E" w:rsidRPr="00F443BF" w:rsidRDefault="007A174E" w:rsidP="007A174E">
      <w:pPr>
        <w:rPr>
          <w:rFonts w:ascii="Arial" w:hAnsi="Arial" w:cs="Arial"/>
          <w:sz w:val="22"/>
          <w:szCs w:val="22"/>
        </w:rPr>
      </w:pPr>
      <w:r w:rsidRPr="00F443BF">
        <w:rPr>
          <w:rFonts w:ascii="Arial" w:hAnsi="Arial" w:cs="Arial"/>
          <w:sz w:val="22"/>
          <w:szCs w:val="22"/>
        </w:rPr>
        <w:t>TBD, GRA, (effort = 5.88 calendar months) will be responsible for conducting the experiments and assisting in analyzing data.</w:t>
      </w:r>
    </w:p>
    <w:p w14:paraId="0F16FF11" w14:textId="77777777" w:rsidR="007A174E" w:rsidRPr="00F443BF" w:rsidRDefault="007A174E" w:rsidP="007A174E">
      <w:pPr>
        <w:rPr>
          <w:rFonts w:ascii="Arial" w:hAnsi="Arial" w:cs="Arial"/>
          <w:sz w:val="22"/>
          <w:szCs w:val="22"/>
        </w:rPr>
      </w:pPr>
    </w:p>
    <w:p w14:paraId="0043D7CB" w14:textId="77777777" w:rsidR="00784BF6" w:rsidRPr="00F443BF" w:rsidRDefault="00C8012B" w:rsidP="007A174E">
      <w:pPr>
        <w:rPr>
          <w:rFonts w:ascii="Arial" w:hAnsi="Arial" w:cs="Arial"/>
          <w:sz w:val="22"/>
          <w:szCs w:val="22"/>
        </w:rPr>
      </w:pPr>
      <w:r w:rsidRPr="00C1148A">
        <w:rPr>
          <w:rFonts w:ascii="Arial" w:hAnsi="Arial" w:cs="Arial"/>
          <w:color w:val="ED0000"/>
          <w:sz w:val="22"/>
          <w:szCs w:val="22"/>
        </w:rPr>
        <w:t xml:space="preserve">[Example of an administrative person special circumstances need] </w:t>
      </w:r>
      <w:r w:rsidRPr="00F443BF">
        <w:rPr>
          <w:rFonts w:ascii="Arial" w:hAnsi="Arial" w:cs="Arial"/>
          <w:sz w:val="22"/>
          <w:szCs w:val="22"/>
        </w:rPr>
        <w:t xml:space="preserve"> </w:t>
      </w:r>
      <w:r w:rsidR="00784BF6" w:rsidRPr="00F443BF">
        <w:rPr>
          <w:rFonts w:ascii="Arial" w:hAnsi="Arial" w:cs="Arial"/>
          <w:sz w:val="22"/>
          <w:szCs w:val="22"/>
        </w:rPr>
        <w:t xml:space="preserve">TBD, </w:t>
      </w:r>
      <w:r w:rsidR="00F94E43" w:rsidRPr="00F443BF">
        <w:rPr>
          <w:rFonts w:ascii="Arial" w:hAnsi="Arial" w:cs="Arial"/>
          <w:sz w:val="22"/>
          <w:szCs w:val="22"/>
        </w:rPr>
        <w:t xml:space="preserve">Project </w:t>
      </w:r>
      <w:r w:rsidR="00784BF6" w:rsidRPr="00F443BF">
        <w:rPr>
          <w:rFonts w:ascii="Arial" w:hAnsi="Arial" w:cs="Arial"/>
          <w:sz w:val="22"/>
          <w:szCs w:val="22"/>
        </w:rPr>
        <w:t xml:space="preserve">Administrator, (effort = </w:t>
      </w:r>
      <w:r w:rsidR="00F94E43" w:rsidRPr="00F443BF">
        <w:rPr>
          <w:rFonts w:ascii="Arial" w:hAnsi="Arial" w:cs="Arial"/>
          <w:sz w:val="22"/>
          <w:szCs w:val="22"/>
        </w:rPr>
        <w:t xml:space="preserve">2.00 academic months) will be responsible for arranging all Participant Support and Study Subject stipends and travel arrangements along with project personnel travel arrangements. These tasks are outside of the scope of the </w:t>
      </w:r>
      <w:r w:rsidRPr="00F443BF">
        <w:rPr>
          <w:rFonts w:ascii="Arial" w:hAnsi="Arial" w:cs="Arial"/>
          <w:sz w:val="22"/>
          <w:szCs w:val="22"/>
        </w:rPr>
        <w:t>department’s</w:t>
      </w:r>
      <w:r w:rsidR="00F94E43" w:rsidRPr="00F443BF">
        <w:rPr>
          <w:rFonts w:ascii="Arial" w:hAnsi="Arial" w:cs="Arial"/>
          <w:sz w:val="22"/>
          <w:szCs w:val="22"/>
        </w:rPr>
        <w:t xml:space="preserve"> project administration and is therefore budgeted as a direct cost to this proposed project.</w:t>
      </w:r>
    </w:p>
    <w:p w14:paraId="45BA2518" w14:textId="77777777" w:rsidR="007A174E" w:rsidRPr="00F443BF" w:rsidRDefault="007A174E" w:rsidP="007A174E">
      <w:pPr>
        <w:rPr>
          <w:rFonts w:ascii="Arial" w:hAnsi="Arial" w:cs="Arial"/>
          <w:sz w:val="22"/>
          <w:szCs w:val="22"/>
        </w:rPr>
      </w:pPr>
    </w:p>
    <w:p w14:paraId="112DD2DA" w14:textId="77777777" w:rsidR="007A174E" w:rsidRPr="00F443BF" w:rsidRDefault="007A174E" w:rsidP="007A174E">
      <w:pPr>
        <w:rPr>
          <w:rFonts w:ascii="Arial" w:hAnsi="Arial" w:cs="Arial"/>
          <w:b/>
          <w:bCs/>
          <w:sz w:val="22"/>
          <w:szCs w:val="22"/>
        </w:rPr>
      </w:pPr>
      <w:r w:rsidRPr="00F443BF">
        <w:rPr>
          <w:rFonts w:ascii="Arial" w:hAnsi="Arial" w:cs="Arial"/>
          <w:b/>
          <w:bCs/>
          <w:sz w:val="22"/>
          <w:szCs w:val="22"/>
        </w:rPr>
        <w:t>Benefits</w:t>
      </w:r>
    </w:p>
    <w:p w14:paraId="25FEC1D9" w14:textId="77777777" w:rsidR="00BC30B2" w:rsidRPr="00F443BF" w:rsidRDefault="00BC30B2" w:rsidP="00F22EAA">
      <w:pPr>
        <w:rPr>
          <w:rFonts w:ascii="Arial" w:hAnsi="Arial" w:cs="Arial"/>
          <w:i/>
          <w:sz w:val="22"/>
          <w:szCs w:val="22"/>
        </w:rPr>
      </w:pPr>
      <w:r w:rsidRPr="00F443BF">
        <w:rPr>
          <w:rFonts w:ascii="Arial" w:hAnsi="Arial" w:cs="Arial"/>
          <w:i/>
          <w:sz w:val="22"/>
          <w:szCs w:val="22"/>
          <w:highlight w:val="yellow"/>
        </w:rPr>
        <w:t>[Please look up the current rates on OSP web page (</w:t>
      </w:r>
      <w:hyperlink r:id="rId6" w:history="1">
        <w:r w:rsidR="0042563E" w:rsidRPr="00F443BF">
          <w:rPr>
            <w:rStyle w:val="Hyperlink"/>
            <w:rFonts w:ascii="Arial" w:hAnsi="Arial" w:cs="Arial"/>
            <w:i/>
            <w:sz w:val="22"/>
            <w:szCs w:val="22"/>
            <w:highlight w:val="yellow"/>
          </w:rPr>
          <w:t>http://research.unl.edu/sponsoredprograms/fringe-benefit-rates/</w:t>
        </w:r>
      </w:hyperlink>
      <w:r w:rsidRPr="00F443BF">
        <w:rPr>
          <w:rFonts w:ascii="Arial" w:hAnsi="Arial" w:cs="Arial"/>
          <w:i/>
          <w:sz w:val="22"/>
          <w:szCs w:val="22"/>
          <w:highlight w:val="yellow"/>
        </w:rPr>
        <w:t>incorporate rates in effect for your proposal time period.]</w:t>
      </w:r>
    </w:p>
    <w:p w14:paraId="395F74B4" w14:textId="77777777" w:rsidR="00541DA2" w:rsidRPr="00F443BF" w:rsidRDefault="00400CE4" w:rsidP="00541DA2">
      <w:pPr>
        <w:rPr>
          <w:rFonts w:ascii="Arial" w:hAnsi="Arial" w:cs="Arial"/>
          <w:sz w:val="22"/>
          <w:szCs w:val="22"/>
        </w:rPr>
      </w:pPr>
      <w:r w:rsidRPr="00F443BF">
        <w:rPr>
          <w:rFonts w:ascii="Arial" w:hAnsi="Arial" w:cs="Arial"/>
          <w:sz w:val="22"/>
          <w:szCs w:val="22"/>
        </w:rPr>
        <w:t>Personnel</w:t>
      </w:r>
      <w:r w:rsidR="00F22EAA" w:rsidRPr="00F443BF">
        <w:rPr>
          <w:rFonts w:ascii="Arial" w:hAnsi="Arial" w:cs="Arial"/>
          <w:sz w:val="22"/>
          <w:szCs w:val="22"/>
        </w:rPr>
        <w:t xml:space="preserve"> benefits are estimated at </w:t>
      </w:r>
      <w:r w:rsidR="00D22E34" w:rsidRPr="00F443BF">
        <w:rPr>
          <w:rFonts w:ascii="Arial" w:hAnsi="Arial" w:cs="Arial"/>
          <w:sz w:val="22"/>
          <w:szCs w:val="22"/>
        </w:rPr>
        <w:t xml:space="preserve">the rates </w:t>
      </w:r>
      <w:r w:rsidR="00541DA2" w:rsidRPr="00F443BF">
        <w:rPr>
          <w:rFonts w:ascii="Arial" w:hAnsi="Arial" w:cs="Arial"/>
          <w:sz w:val="22"/>
          <w:szCs w:val="22"/>
        </w:rPr>
        <w:t xml:space="preserve">shown </w:t>
      </w:r>
      <w:r w:rsidR="00D22E34" w:rsidRPr="00F443BF">
        <w:rPr>
          <w:rFonts w:ascii="Arial" w:hAnsi="Arial" w:cs="Arial"/>
          <w:sz w:val="22"/>
          <w:szCs w:val="22"/>
        </w:rPr>
        <w:t>below</w:t>
      </w:r>
      <w:r w:rsidR="00541DA2" w:rsidRPr="00F443BF">
        <w:rPr>
          <w:rFonts w:ascii="Arial" w:hAnsi="Arial" w:cs="Arial"/>
          <w:sz w:val="22"/>
          <w:szCs w:val="22"/>
        </w:rPr>
        <w:t xml:space="preserve">. The actual cost of benefits for each person will be charged to the project. </w:t>
      </w:r>
    </w:p>
    <w:tbl>
      <w:tblPr>
        <w:tblW w:w="0" w:type="auto"/>
        <w:tblInd w:w="108" w:type="dxa"/>
        <w:tblLayout w:type="fixed"/>
        <w:tblLook w:val="04A0" w:firstRow="1" w:lastRow="0" w:firstColumn="1" w:lastColumn="0" w:noHBand="0" w:noVBand="1"/>
      </w:tblPr>
      <w:tblGrid>
        <w:gridCol w:w="3176"/>
        <w:gridCol w:w="656"/>
        <w:gridCol w:w="266"/>
        <w:gridCol w:w="4272"/>
        <w:gridCol w:w="810"/>
      </w:tblGrid>
      <w:tr w:rsidR="00541DA2" w:rsidRPr="00F443BF" w14:paraId="71DA2B16" w14:textId="77777777" w:rsidTr="00A20293">
        <w:trPr>
          <w:trHeight w:val="315"/>
        </w:trPr>
        <w:tc>
          <w:tcPr>
            <w:tcW w:w="9180" w:type="dxa"/>
            <w:gridSpan w:val="5"/>
            <w:tcBorders>
              <w:top w:val="single" w:sz="8" w:space="0" w:color="auto"/>
              <w:left w:val="single" w:sz="8" w:space="0" w:color="auto"/>
              <w:bottom w:val="single" w:sz="4" w:space="0" w:color="auto"/>
              <w:right w:val="single" w:sz="8" w:space="0" w:color="000000"/>
            </w:tcBorders>
            <w:noWrap/>
            <w:vAlign w:val="center"/>
            <w:hideMark/>
          </w:tcPr>
          <w:p w14:paraId="1E0CF330" w14:textId="77777777" w:rsidR="00541DA2" w:rsidRPr="00F443BF" w:rsidRDefault="00541DA2">
            <w:pPr>
              <w:jc w:val="center"/>
              <w:rPr>
                <w:rFonts w:ascii="Arial" w:hAnsi="Arial" w:cs="Arial"/>
                <w:b/>
                <w:bCs/>
                <w:color w:val="000000"/>
                <w:sz w:val="22"/>
                <w:szCs w:val="22"/>
              </w:rPr>
            </w:pPr>
            <w:r w:rsidRPr="00F443BF">
              <w:rPr>
                <w:rFonts w:ascii="Arial" w:hAnsi="Arial" w:cs="Arial"/>
                <w:b/>
                <w:bCs/>
                <w:color w:val="000000"/>
                <w:sz w:val="22"/>
                <w:szCs w:val="22"/>
              </w:rPr>
              <w:t>Fringe Benefit Estimates</w:t>
            </w:r>
          </w:p>
        </w:tc>
      </w:tr>
      <w:tr w:rsidR="001B245B" w:rsidRPr="00F443BF" w14:paraId="131E07C5" w14:textId="77777777" w:rsidTr="00A20293">
        <w:trPr>
          <w:trHeight w:val="315"/>
        </w:trPr>
        <w:tc>
          <w:tcPr>
            <w:tcW w:w="3176" w:type="dxa"/>
            <w:tcBorders>
              <w:top w:val="nil"/>
              <w:left w:val="single" w:sz="8" w:space="0" w:color="auto"/>
              <w:bottom w:val="single" w:sz="4" w:space="0" w:color="auto"/>
              <w:right w:val="single" w:sz="4" w:space="0" w:color="auto"/>
            </w:tcBorders>
            <w:noWrap/>
            <w:vAlign w:val="center"/>
            <w:hideMark/>
          </w:tcPr>
          <w:p w14:paraId="59B3E31A" w14:textId="77777777" w:rsidR="001B245B" w:rsidRPr="00F443BF" w:rsidRDefault="001B245B" w:rsidP="001B245B">
            <w:pPr>
              <w:rPr>
                <w:rFonts w:ascii="Arial" w:hAnsi="Arial" w:cs="Arial"/>
                <w:color w:val="000000"/>
                <w:sz w:val="22"/>
                <w:szCs w:val="22"/>
              </w:rPr>
            </w:pPr>
            <w:r w:rsidRPr="00F443BF">
              <w:rPr>
                <w:rFonts w:ascii="Arial" w:hAnsi="Arial" w:cs="Arial"/>
                <w:color w:val="000000"/>
                <w:sz w:val="22"/>
                <w:szCs w:val="22"/>
              </w:rPr>
              <w:t>Base Salary &gt; $</w:t>
            </w:r>
            <w:r w:rsidR="00795F97" w:rsidRPr="00F443BF">
              <w:rPr>
                <w:rFonts w:ascii="Arial" w:hAnsi="Arial" w:cs="Arial"/>
                <w:color w:val="000000"/>
                <w:sz w:val="22"/>
                <w:szCs w:val="22"/>
              </w:rPr>
              <w:t>9</w:t>
            </w:r>
            <w:r w:rsidRPr="00F443BF">
              <w:rPr>
                <w:rFonts w:ascii="Arial" w:hAnsi="Arial" w:cs="Arial"/>
                <w:color w:val="000000"/>
                <w:sz w:val="22"/>
                <w:szCs w:val="22"/>
              </w:rPr>
              <w:t>0,000</w:t>
            </w:r>
          </w:p>
        </w:tc>
        <w:tc>
          <w:tcPr>
            <w:tcW w:w="656" w:type="dxa"/>
            <w:tcBorders>
              <w:top w:val="nil"/>
              <w:left w:val="nil"/>
              <w:bottom w:val="single" w:sz="4" w:space="0" w:color="auto"/>
              <w:right w:val="single" w:sz="4" w:space="0" w:color="auto"/>
            </w:tcBorders>
            <w:noWrap/>
            <w:vAlign w:val="center"/>
            <w:hideMark/>
          </w:tcPr>
          <w:p w14:paraId="651C3CE0" w14:textId="77777777" w:rsidR="001B245B" w:rsidRPr="00F443BF" w:rsidRDefault="001B245B" w:rsidP="001B245B">
            <w:pPr>
              <w:jc w:val="right"/>
              <w:rPr>
                <w:rFonts w:ascii="Arial" w:hAnsi="Arial" w:cs="Arial"/>
                <w:color w:val="000000"/>
                <w:sz w:val="22"/>
                <w:szCs w:val="22"/>
              </w:rPr>
            </w:pPr>
            <w:r w:rsidRPr="00F443BF">
              <w:rPr>
                <w:rFonts w:ascii="Arial" w:hAnsi="Arial" w:cs="Arial"/>
                <w:color w:val="000000"/>
                <w:sz w:val="22"/>
                <w:szCs w:val="22"/>
              </w:rPr>
              <w:t>3</w:t>
            </w:r>
            <w:r w:rsidR="00795F97" w:rsidRPr="00F443BF">
              <w:rPr>
                <w:rFonts w:ascii="Arial" w:hAnsi="Arial" w:cs="Arial"/>
                <w:color w:val="000000"/>
                <w:sz w:val="22"/>
                <w:szCs w:val="22"/>
              </w:rPr>
              <w:t>3</w:t>
            </w:r>
            <w:r w:rsidRPr="00F443BF">
              <w:rPr>
                <w:rFonts w:ascii="Arial" w:hAnsi="Arial" w:cs="Arial"/>
                <w:color w:val="000000"/>
                <w:sz w:val="22"/>
                <w:szCs w:val="22"/>
              </w:rPr>
              <w:t>%</w:t>
            </w:r>
          </w:p>
        </w:tc>
        <w:tc>
          <w:tcPr>
            <w:tcW w:w="266" w:type="dxa"/>
            <w:tcBorders>
              <w:top w:val="nil"/>
              <w:left w:val="nil"/>
              <w:bottom w:val="nil"/>
              <w:right w:val="nil"/>
            </w:tcBorders>
            <w:noWrap/>
            <w:vAlign w:val="bottom"/>
            <w:hideMark/>
          </w:tcPr>
          <w:p w14:paraId="075854D1" w14:textId="77777777" w:rsidR="001B245B" w:rsidRPr="00F443BF" w:rsidRDefault="001B245B" w:rsidP="001B245B">
            <w:pPr>
              <w:jc w:val="right"/>
              <w:rPr>
                <w:rFonts w:ascii="Arial" w:hAnsi="Arial" w:cs="Arial"/>
                <w:color w:val="000000"/>
                <w:sz w:val="22"/>
                <w:szCs w:val="22"/>
              </w:rPr>
            </w:pPr>
          </w:p>
        </w:tc>
        <w:tc>
          <w:tcPr>
            <w:tcW w:w="4272" w:type="dxa"/>
            <w:tcBorders>
              <w:top w:val="nil"/>
              <w:left w:val="single" w:sz="4" w:space="0" w:color="auto"/>
              <w:bottom w:val="single" w:sz="4" w:space="0" w:color="auto"/>
              <w:right w:val="single" w:sz="4" w:space="0" w:color="auto"/>
            </w:tcBorders>
            <w:vAlign w:val="center"/>
            <w:hideMark/>
          </w:tcPr>
          <w:p w14:paraId="62BA7791" w14:textId="77777777" w:rsidR="001B245B" w:rsidRPr="00F443BF" w:rsidRDefault="001B245B" w:rsidP="001B245B">
            <w:pPr>
              <w:rPr>
                <w:rFonts w:ascii="Arial" w:hAnsi="Arial" w:cs="Arial"/>
                <w:color w:val="000000"/>
                <w:sz w:val="22"/>
                <w:szCs w:val="22"/>
              </w:rPr>
            </w:pPr>
            <w:r w:rsidRPr="00F443BF">
              <w:rPr>
                <w:rFonts w:ascii="Arial" w:hAnsi="Arial" w:cs="Arial"/>
                <w:color w:val="000000"/>
                <w:sz w:val="22"/>
                <w:szCs w:val="22"/>
              </w:rPr>
              <w:t>Graduate Students</w:t>
            </w:r>
            <w:r w:rsidR="00A20293" w:rsidRPr="00F443BF">
              <w:rPr>
                <w:rFonts w:ascii="Arial" w:hAnsi="Arial" w:cs="Arial"/>
                <w:color w:val="000000"/>
                <w:sz w:val="22"/>
                <w:szCs w:val="22"/>
              </w:rPr>
              <w:t>*</w:t>
            </w:r>
          </w:p>
        </w:tc>
        <w:tc>
          <w:tcPr>
            <w:tcW w:w="810" w:type="dxa"/>
            <w:tcBorders>
              <w:top w:val="nil"/>
              <w:left w:val="nil"/>
              <w:bottom w:val="single" w:sz="4" w:space="0" w:color="auto"/>
              <w:right w:val="single" w:sz="8" w:space="0" w:color="auto"/>
            </w:tcBorders>
            <w:noWrap/>
            <w:vAlign w:val="center"/>
            <w:hideMark/>
          </w:tcPr>
          <w:p w14:paraId="2689E4DF" w14:textId="77777777" w:rsidR="001B245B" w:rsidRPr="00F443BF" w:rsidRDefault="00A20293" w:rsidP="00E9268C">
            <w:pPr>
              <w:jc w:val="right"/>
              <w:rPr>
                <w:rFonts w:ascii="Arial" w:hAnsi="Arial" w:cs="Arial"/>
                <w:color w:val="000000"/>
                <w:sz w:val="22"/>
                <w:szCs w:val="22"/>
              </w:rPr>
            </w:pPr>
            <w:r w:rsidRPr="00F443BF">
              <w:rPr>
                <w:rFonts w:ascii="Arial" w:hAnsi="Arial" w:cs="Arial"/>
                <w:color w:val="000000"/>
                <w:sz w:val="22"/>
                <w:szCs w:val="22"/>
              </w:rPr>
              <w:t>See below</w:t>
            </w:r>
          </w:p>
        </w:tc>
      </w:tr>
      <w:tr w:rsidR="00541DA2" w:rsidRPr="00F443BF" w14:paraId="3F322E7E" w14:textId="77777777" w:rsidTr="00A20293">
        <w:trPr>
          <w:trHeight w:val="315"/>
        </w:trPr>
        <w:tc>
          <w:tcPr>
            <w:tcW w:w="3176" w:type="dxa"/>
            <w:tcBorders>
              <w:top w:val="nil"/>
              <w:left w:val="single" w:sz="8" w:space="0" w:color="auto"/>
              <w:bottom w:val="single" w:sz="4" w:space="0" w:color="auto"/>
              <w:right w:val="single" w:sz="4" w:space="0" w:color="auto"/>
            </w:tcBorders>
            <w:noWrap/>
            <w:vAlign w:val="center"/>
            <w:hideMark/>
          </w:tcPr>
          <w:p w14:paraId="021CD25C" w14:textId="77777777" w:rsidR="00541DA2" w:rsidRPr="00F443BF" w:rsidRDefault="00EE7461">
            <w:pPr>
              <w:rPr>
                <w:rFonts w:ascii="Arial" w:hAnsi="Arial" w:cs="Arial"/>
                <w:color w:val="000000"/>
                <w:sz w:val="22"/>
                <w:szCs w:val="22"/>
              </w:rPr>
            </w:pPr>
            <w:r w:rsidRPr="00F443BF">
              <w:rPr>
                <w:rFonts w:ascii="Arial" w:hAnsi="Arial" w:cs="Arial"/>
                <w:color w:val="000000"/>
                <w:sz w:val="22"/>
                <w:szCs w:val="22"/>
              </w:rPr>
              <w:t>Base Salary $</w:t>
            </w:r>
            <w:r w:rsidR="00795F97" w:rsidRPr="00F443BF">
              <w:rPr>
                <w:rFonts w:ascii="Arial" w:hAnsi="Arial" w:cs="Arial"/>
                <w:color w:val="000000"/>
                <w:sz w:val="22"/>
                <w:szCs w:val="22"/>
              </w:rPr>
              <w:t>6</w:t>
            </w:r>
            <w:r w:rsidRPr="00F443BF">
              <w:rPr>
                <w:rFonts w:ascii="Arial" w:hAnsi="Arial" w:cs="Arial"/>
                <w:color w:val="000000"/>
                <w:sz w:val="22"/>
                <w:szCs w:val="22"/>
              </w:rPr>
              <w:t>0,000</w:t>
            </w:r>
            <w:r w:rsidR="00541DA2" w:rsidRPr="00F443BF">
              <w:rPr>
                <w:rFonts w:ascii="Arial" w:hAnsi="Arial" w:cs="Arial"/>
                <w:color w:val="000000"/>
                <w:sz w:val="22"/>
                <w:szCs w:val="22"/>
              </w:rPr>
              <w:t xml:space="preserve"> - $</w:t>
            </w:r>
            <w:r w:rsidR="00795F97" w:rsidRPr="00F443BF">
              <w:rPr>
                <w:rFonts w:ascii="Arial" w:hAnsi="Arial" w:cs="Arial"/>
                <w:color w:val="000000"/>
                <w:sz w:val="22"/>
                <w:szCs w:val="22"/>
              </w:rPr>
              <w:t>9</w:t>
            </w:r>
            <w:r w:rsidR="00541DA2" w:rsidRPr="00F443BF">
              <w:rPr>
                <w:rFonts w:ascii="Arial" w:hAnsi="Arial" w:cs="Arial"/>
                <w:color w:val="000000"/>
                <w:sz w:val="22"/>
                <w:szCs w:val="22"/>
              </w:rPr>
              <w:t>0,000</w:t>
            </w:r>
          </w:p>
        </w:tc>
        <w:tc>
          <w:tcPr>
            <w:tcW w:w="656" w:type="dxa"/>
            <w:tcBorders>
              <w:top w:val="nil"/>
              <w:left w:val="nil"/>
              <w:bottom w:val="single" w:sz="4" w:space="0" w:color="auto"/>
              <w:right w:val="single" w:sz="4" w:space="0" w:color="auto"/>
            </w:tcBorders>
            <w:noWrap/>
            <w:vAlign w:val="center"/>
            <w:hideMark/>
          </w:tcPr>
          <w:p w14:paraId="26BEB2F8" w14:textId="77777777" w:rsidR="00541DA2" w:rsidRPr="00F443BF" w:rsidRDefault="00541DA2">
            <w:pPr>
              <w:jc w:val="right"/>
              <w:rPr>
                <w:rFonts w:ascii="Arial" w:hAnsi="Arial" w:cs="Arial"/>
                <w:color w:val="000000"/>
                <w:sz w:val="22"/>
                <w:szCs w:val="22"/>
              </w:rPr>
            </w:pPr>
            <w:r w:rsidRPr="00F443BF">
              <w:rPr>
                <w:rFonts w:ascii="Arial" w:hAnsi="Arial" w:cs="Arial"/>
                <w:color w:val="000000"/>
                <w:sz w:val="22"/>
                <w:szCs w:val="22"/>
              </w:rPr>
              <w:t>4</w:t>
            </w:r>
            <w:r w:rsidR="00795F97" w:rsidRPr="00F443BF">
              <w:rPr>
                <w:rFonts w:ascii="Arial" w:hAnsi="Arial" w:cs="Arial"/>
                <w:color w:val="000000"/>
                <w:sz w:val="22"/>
                <w:szCs w:val="22"/>
              </w:rPr>
              <w:t>2</w:t>
            </w:r>
            <w:r w:rsidRPr="00F443BF">
              <w:rPr>
                <w:rFonts w:ascii="Arial" w:hAnsi="Arial" w:cs="Arial"/>
                <w:color w:val="000000"/>
                <w:sz w:val="22"/>
                <w:szCs w:val="22"/>
              </w:rPr>
              <w:t>%</w:t>
            </w:r>
          </w:p>
        </w:tc>
        <w:tc>
          <w:tcPr>
            <w:tcW w:w="266" w:type="dxa"/>
            <w:tcBorders>
              <w:top w:val="nil"/>
              <w:left w:val="nil"/>
              <w:bottom w:val="nil"/>
              <w:right w:val="nil"/>
            </w:tcBorders>
            <w:noWrap/>
            <w:vAlign w:val="bottom"/>
            <w:hideMark/>
          </w:tcPr>
          <w:p w14:paraId="7CE499A0" w14:textId="77777777" w:rsidR="00541DA2" w:rsidRPr="00F443BF" w:rsidRDefault="00541DA2">
            <w:pPr>
              <w:jc w:val="right"/>
              <w:rPr>
                <w:rFonts w:ascii="Arial" w:hAnsi="Arial" w:cs="Arial"/>
                <w:color w:val="000000"/>
                <w:sz w:val="22"/>
                <w:szCs w:val="22"/>
              </w:rPr>
            </w:pPr>
          </w:p>
        </w:tc>
        <w:tc>
          <w:tcPr>
            <w:tcW w:w="4272" w:type="dxa"/>
            <w:tcBorders>
              <w:top w:val="nil"/>
              <w:left w:val="single" w:sz="4" w:space="0" w:color="auto"/>
              <w:bottom w:val="single" w:sz="4" w:space="0" w:color="auto"/>
              <w:right w:val="single" w:sz="4" w:space="0" w:color="auto"/>
            </w:tcBorders>
            <w:vAlign w:val="center"/>
          </w:tcPr>
          <w:p w14:paraId="68E6958B" w14:textId="77777777" w:rsidR="00541DA2" w:rsidRPr="00F443BF" w:rsidRDefault="001B245B">
            <w:pPr>
              <w:rPr>
                <w:rFonts w:ascii="Arial" w:hAnsi="Arial" w:cs="Arial"/>
                <w:color w:val="000000"/>
                <w:sz w:val="22"/>
                <w:szCs w:val="22"/>
              </w:rPr>
            </w:pPr>
            <w:r w:rsidRPr="00F443BF">
              <w:rPr>
                <w:rFonts w:ascii="Arial" w:hAnsi="Arial" w:cs="Arial"/>
                <w:color w:val="000000"/>
                <w:sz w:val="22"/>
                <w:szCs w:val="22"/>
              </w:rPr>
              <w:t>Part-Time Employees (less than 0.5 FTE)</w:t>
            </w:r>
          </w:p>
        </w:tc>
        <w:tc>
          <w:tcPr>
            <w:tcW w:w="810" w:type="dxa"/>
            <w:tcBorders>
              <w:top w:val="nil"/>
              <w:left w:val="nil"/>
              <w:bottom w:val="single" w:sz="4" w:space="0" w:color="auto"/>
              <w:right w:val="single" w:sz="8" w:space="0" w:color="auto"/>
            </w:tcBorders>
            <w:noWrap/>
            <w:vAlign w:val="center"/>
          </w:tcPr>
          <w:p w14:paraId="7103F09A" w14:textId="77777777" w:rsidR="00541DA2" w:rsidRPr="00F443BF" w:rsidRDefault="001B245B" w:rsidP="009C3C3D">
            <w:pPr>
              <w:jc w:val="right"/>
              <w:rPr>
                <w:rFonts w:ascii="Arial" w:hAnsi="Arial" w:cs="Arial"/>
                <w:color w:val="000000"/>
                <w:sz w:val="22"/>
                <w:szCs w:val="22"/>
              </w:rPr>
            </w:pPr>
            <w:r w:rsidRPr="00F443BF">
              <w:rPr>
                <w:rFonts w:ascii="Arial" w:hAnsi="Arial" w:cs="Arial"/>
                <w:color w:val="000000"/>
                <w:sz w:val="22"/>
                <w:szCs w:val="22"/>
              </w:rPr>
              <w:t>8</w:t>
            </w:r>
            <w:r w:rsidR="00C46AAC" w:rsidRPr="00F443BF">
              <w:rPr>
                <w:rFonts w:ascii="Arial" w:hAnsi="Arial" w:cs="Arial"/>
                <w:color w:val="000000"/>
                <w:sz w:val="22"/>
                <w:szCs w:val="22"/>
              </w:rPr>
              <w:t>.1</w:t>
            </w:r>
            <w:r w:rsidRPr="00F443BF">
              <w:rPr>
                <w:rFonts w:ascii="Arial" w:hAnsi="Arial" w:cs="Arial"/>
                <w:color w:val="000000"/>
                <w:sz w:val="22"/>
                <w:szCs w:val="22"/>
              </w:rPr>
              <w:t>%</w:t>
            </w:r>
          </w:p>
        </w:tc>
      </w:tr>
      <w:tr w:rsidR="00541DA2" w:rsidRPr="00F443BF" w14:paraId="3BAC0570" w14:textId="77777777" w:rsidTr="00A20293">
        <w:trPr>
          <w:trHeight w:val="330"/>
        </w:trPr>
        <w:tc>
          <w:tcPr>
            <w:tcW w:w="3176" w:type="dxa"/>
            <w:tcBorders>
              <w:top w:val="nil"/>
              <w:left w:val="single" w:sz="8" w:space="0" w:color="auto"/>
              <w:bottom w:val="single" w:sz="8" w:space="0" w:color="auto"/>
              <w:right w:val="single" w:sz="4" w:space="0" w:color="auto"/>
            </w:tcBorders>
            <w:vAlign w:val="center"/>
            <w:hideMark/>
          </w:tcPr>
          <w:p w14:paraId="032E7D01" w14:textId="77777777" w:rsidR="00541DA2" w:rsidRPr="00F443BF" w:rsidRDefault="00541DA2" w:rsidP="00EE7461">
            <w:pPr>
              <w:rPr>
                <w:rFonts w:ascii="Arial" w:hAnsi="Arial" w:cs="Arial"/>
                <w:color w:val="000000"/>
                <w:sz w:val="22"/>
                <w:szCs w:val="22"/>
              </w:rPr>
            </w:pPr>
            <w:r w:rsidRPr="00F443BF">
              <w:rPr>
                <w:rFonts w:ascii="Arial" w:hAnsi="Arial" w:cs="Arial"/>
                <w:color w:val="000000"/>
                <w:sz w:val="22"/>
                <w:szCs w:val="22"/>
              </w:rPr>
              <w:t>Base Salary &lt;$</w:t>
            </w:r>
            <w:r w:rsidR="00795F97" w:rsidRPr="00F443BF">
              <w:rPr>
                <w:rFonts w:ascii="Arial" w:hAnsi="Arial" w:cs="Arial"/>
                <w:color w:val="000000"/>
                <w:sz w:val="22"/>
                <w:szCs w:val="22"/>
              </w:rPr>
              <w:t>6</w:t>
            </w:r>
            <w:r w:rsidRPr="00F443BF">
              <w:rPr>
                <w:rFonts w:ascii="Arial" w:hAnsi="Arial" w:cs="Arial"/>
                <w:color w:val="000000"/>
                <w:sz w:val="22"/>
                <w:szCs w:val="22"/>
              </w:rPr>
              <w:t>0,000</w:t>
            </w:r>
          </w:p>
        </w:tc>
        <w:tc>
          <w:tcPr>
            <w:tcW w:w="656" w:type="dxa"/>
            <w:tcBorders>
              <w:top w:val="nil"/>
              <w:left w:val="nil"/>
              <w:bottom w:val="single" w:sz="8" w:space="0" w:color="auto"/>
              <w:right w:val="single" w:sz="4" w:space="0" w:color="auto"/>
            </w:tcBorders>
            <w:noWrap/>
            <w:vAlign w:val="center"/>
            <w:hideMark/>
          </w:tcPr>
          <w:p w14:paraId="297E520D" w14:textId="77777777" w:rsidR="00541DA2" w:rsidRPr="00F443BF" w:rsidRDefault="00541DA2">
            <w:pPr>
              <w:jc w:val="right"/>
              <w:rPr>
                <w:rFonts w:ascii="Arial" w:hAnsi="Arial" w:cs="Arial"/>
                <w:color w:val="000000"/>
                <w:sz w:val="22"/>
                <w:szCs w:val="22"/>
              </w:rPr>
            </w:pPr>
            <w:r w:rsidRPr="00F443BF">
              <w:rPr>
                <w:rFonts w:ascii="Arial" w:hAnsi="Arial" w:cs="Arial"/>
                <w:color w:val="000000"/>
                <w:sz w:val="22"/>
                <w:szCs w:val="22"/>
              </w:rPr>
              <w:t>5</w:t>
            </w:r>
            <w:r w:rsidR="000F0C3F" w:rsidRPr="00F443BF">
              <w:rPr>
                <w:rFonts w:ascii="Arial" w:hAnsi="Arial" w:cs="Arial"/>
                <w:color w:val="000000"/>
                <w:sz w:val="22"/>
                <w:szCs w:val="22"/>
              </w:rPr>
              <w:t>5</w:t>
            </w:r>
            <w:r w:rsidRPr="00F443BF">
              <w:rPr>
                <w:rFonts w:ascii="Arial" w:hAnsi="Arial" w:cs="Arial"/>
                <w:color w:val="000000"/>
                <w:sz w:val="22"/>
                <w:szCs w:val="22"/>
              </w:rPr>
              <w:t>%</w:t>
            </w:r>
          </w:p>
        </w:tc>
        <w:tc>
          <w:tcPr>
            <w:tcW w:w="266" w:type="dxa"/>
            <w:tcBorders>
              <w:top w:val="nil"/>
              <w:left w:val="nil"/>
              <w:bottom w:val="single" w:sz="8" w:space="0" w:color="auto"/>
              <w:right w:val="nil"/>
            </w:tcBorders>
            <w:noWrap/>
            <w:vAlign w:val="bottom"/>
            <w:hideMark/>
          </w:tcPr>
          <w:p w14:paraId="6E1E8986" w14:textId="77777777" w:rsidR="00541DA2" w:rsidRPr="00F443BF" w:rsidRDefault="00541DA2">
            <w:pPr>
              <w:rPr>
                <w:rFonts w:ascii="Arial" w:hAnsi="Arial" w:cs="Arial"/>
                <w:color w:val="000000"/>
                <w:sz w:val="22"/>
                <w:szCs w:val="22"/>
              </w:rPr>
            </w:pPr>
            <w:r w:rsidRPr="00F443BF">
              <w:rPr>
                <w:rFonts w:ascii="Arial" w:hAnsi="Arial" w:cs="Arial"/>
                <w:color w:val="000000"/>
                <w:sz w:val="22"/>
                <w:szCs w:val="22"/>
              </w:rPr>
              <w:t> </w:t>
            </w:r>
          </w:p>
        </w:tc>
        <w:tc>
          <w:tcPr>
            <w:tcW w:w="4272" w:type="dxa"/>
            <w:tcBorders>
              <w:top w:val="nil"/>
              <w:left w:val="single" w:sz="4" w:space="0" w:color="auto"/>
              <w:bottom w:val="single" w:sz="8" w:space="0" w:color="auto"/>
              <w:right w:val="single" w:sz="4" w:space="0" w:color="auto"/>
            </w:tcBorders>
            <w:vAlign w:val="center"/>
            <w:hideMark/>
          </w:tcPr>
          <w:p w14:paraId="248ED17E" w14:textId="77777777" w:rsidR="00541DA2" w:rsidRPr="00F443BF" w:rsidRDefault="00541DA2">
            <w:pPr>
              <w:rPr>
                <w:rFonts w:ascii="Arial" w:hAnsi="Arial" w:cs="Arial"/>
                <w:color w:val="000000"/>
                <w:sz w:val="22"/>
                <w:szCs w:val="22"/>
              </w:rPr>
            </w:pPr>
            <w:r w:rsidRPr="00F443BF">
              <w:rPr>
                <w:rFonts w:ascii="Arial" w:hAnsi="Arial" w:cs="Arial"/>
                <w:color w:val="000000"/>
                <w:sz w:val="22"/>
                <w:szCs w:val="22"/>
              </w:rPr>
              <w:t>Undergraduate Students (Full Time)</w:t>
            </w:r>
          </w:p>
        </w:tc>
        <w:tc>
          <w:tcPr>
            <w:tcW w:w="810" w:type="dxa"/>
            <w:tcBorders>
              <w:top w:val="nil"/>
              <w:left w:val="nil"/>
              <w:bottom w:val="single" w:sz="8" w:space="0" w:color="auto"/>
              <w:right w:val="single" w:sz="8" w:space="0" w:color="auto"/>
            </w:tcBorders>
            <w:noWrap/>
            <w:vAlign w:val="center"/>
            <w:hideMark/>
          </w:tcPr>
          <w:p w14:paraId="16079356" w14:textId="77777777" w:rsidR="00541DA2" w:rsidRPr="00F443BF" w:rsidRDefault="00541DA2">
            <w:pPr>
              <w:jc w:val="right"/>
              <w:rPr>
                <w:rFonts w:ascii="Arial" w:hAnsi="Arial" w:cs="Arial"/>
                <w:color w:val="000000"/>
                <w:sz w:val="22"/>
                <w:szCs w:val="22"/>
              </w:rPr>
            </w:pPr>
            <w:r w:rsidRPr="00F443BF">
              <w:rPr>
                <w:rFonts w:ascii="Arial" w:hAnsi="Arial" w:cs="Arial"/>
                <w:color w:val="000000"/>
                <w:sz w:val="22"/>
                <w:szCs w:val="22"/>
              </w:rPr>
              <w:t>0%</w:t>
            </w:r>
          </w:p>
        </w:tc>
      </w:tr>
    </w:tbl>
    <w:p w14:paraId="51596032" w14:textId="77777777" w:rsidR="00541DA2" w:rsidRPr="00C1148A" w:rsidRDefault="00A20293" w:rsidP="00F22EAA">
      <w:pPr>
        <w:rPr>
          <w:rFonts w:ascii="Arial" w:hAnsi="Arial" w:cs="Arial"/>
          <w:color w:val="ED0000"/>
          <w:sz w:val="22"/>
          <w:szCs w:val="22"/>
        </w:rPr>
      </w:pPr>
      <w:r w:rsidRPr="00F443BF">
        <w:rPr>
          <w:rFonts w:ascii="Arial" w:hAnsi="Arial" w:cs="Arial"/>
          <w:sz w:val="22"/>
          <w:szCs w:val="22"/>
        </w:rPr>
        <w:t>*GRA benefits include tuition remission</w:t>
      </w:r>
      <w:r w:rsidR="005629B3" w:rsidRPr="00F443BF">
        <w:rPr>
          <w:rFonts w:ascii="Arial" w:hAnsi="Arial" w:cs="Arial"/>
          <w:sz w:val="22"/>
          <w:szCs w:val="22"/>
        </w:rPr>
        <w:t xml:space="preserve">, </w:t>
      </w:r>
      <w:r w:rsidRPr="00F443BF">
        <w:rPr>
          <w:rFonts w:ascii="Arial" w:hAnsi="Arial" w:cs="Arial"/>
          <w:sz w:val="22"/>
          <w:szCs w:val="22"/>
        </w:rPr>
        <w:t>health insurance</w:t>
      </w:r>
      <w:r w:rsidR="00C46AAC" w:rsidRPr="00F443BF">
        <w:rPr>
          <w:rFonts w:ascii="Arial" w:hAnsi="Arial" w:cs="Arial"/>
          <w:sz w:val="22"/>
          <w:szCs w:val="22"/>
        </w:rPr>
        <w:t>, FICA,</w:t>
      </w:r>
      <w:r w:rsidR="005629B3" w:rsidRPr="00F443BF">
        <w:rPr>
          <w:rFonts w:ascii="Arial" w:hAnsi="Arial" w:cs="Arial"/>
          <w:sz w:val="22"/>
          <w:szCs w:val="22"/>
        </w:rPr>
        <w:t xml:space="preserve"> and workers comp</w:t>
      </w:r>
      <w:r w:rsidRPr="00F443BF">
        <w:rPr>
          <w:rFonts w:ascii="Arial" w:hAnsi="Arial" w:cs="Arial"/>
          <w:sz w:val="22"/>
          <w:szCs w:val="22"/>
        </w:rPr>
        <w:t xml:space="preserve">. Health insurance is estimated at </w:t>
      </w:r>
      <w:r w:rsidR="007426BF" w:rsidRPr="00F443BF">
        <w:rPr>
          <w:rFonts w:ascii="Arial" w:hAnsi="Arial" w:cs="Arial"/>
          <w:sz w:val="22"/>
          <w:szCs w:val="22"/>
          <w:highlight w:val="yellow"/>
        </w:rPr>
        <w:t>$</w:t>
      </w:r>
      <w:r w:rsidR="007373AC" w:rsidRPr="00F443BF">
        <w:rPr>
          <w:rFonts w:ascii="Arial" w:hAnsi="Arial" w:cs="Arial"/>
          <w:sz w:val="22"/>
          <w:szCs w:val="22"/>
          <w:highlight w:val="yellow"/>
        </w:rPr>
        <w:t>3,274</w:t>
      </w:r>
      <w:r w:rsidR="007426BF" w:rsidRPr="00F443BF">
        <w:rPr>
          <w:rFonts w:ascii="Arial" w:hAnsi="Arial" w:cs="Arial"/>
          <w:sz w:val="22"/>
          <w:szCs w:val="22"/>
        </w:rPr>
        <w:t xml:space="preserve"> in year 1</w:t>
      </w:r>
      <w:r w:rsidR="00CD2255" w:rsidRPr="00F443BF">
        <w:rPr>
          <w:rFonts w:ascii="Arial" w:hAnsi="Arial" w:cs="Arial"/>
          <w:sz w:val="22"/>
          <w:szCs w:val="22"/>
        </w:rPr>
        <w:t xml:space="preserve"> with a 12% increase in subsequent years</w:t>
      </w:r>
      <w:r w:rsidR="007426BF" w:rsidRPr="00F443BF">
        <w:rPr>
          <w:rFonts w:ascii="Arial" w:hAnsi="Arial" w:cs="Arial"/>
          <w:sz w:val="22"/>
          <w:szCs w:val="22"/>
        </w:rPr>
        <w:t xml:space="preserve">. </w:t>
      </w:r>
      <w:r w:rsidRPr="00F443BF">
        <w:rPr>
          <w:rFonts w:ascii="Arial" w:hAnsi="Arial" w:cs="Arial"/>
          <w:sz w:val="22"/>
          <w:szCs w:val="22"/>
        </w:rPr>
        <w:t xml:space="preserve">Tuition remission is estimated at </w:t>
      </w:r>
      <w:r w:rsidRPr="00F443BF">
        <w:rPr>
          <w:rFonts w:ascii="Arial" w:hAnsi="Arial" w:cs="Arial"/>
          <w:sz w:val="22"/>
          <w:szCs w:val="22"/>
          <w:highlight w:val="yellow"/>
        </w:rPr>
        <w:t>30</w:t>
      </w:r>
      <w:r w:rsidRPr="00F443BF">
        <w:rPr>
          <w:rFonts w:ascii="Arial" w:hAnsi="Arial" w:cs="Arial"/>
          <w:sz w:val="22"/>
          <w:szCs w:val="22"/>
        </w:rPr>
        <w:t xml:space="preserve"> credit hours per student per year.</w:t>
      </w:r>
      <w:r w:rsidR="00CD2255" w:rsidRPr="00F443BF">
        <w:rPr>
          <w:rFonts w:ascii="Arial" w:hAnsi="Arial" w:cs="Arial"/>
          <w:sz w:val="22"/>
          <w:szCs w:val="22"/>
        </w:rPr>
        <w:t xml:space="preserve"> T</w:t>
      </w:r>
      <w:r w:rsidRPr="00F443BF">
        <w:rPr>
          <w:rFonts w:ascii="Arial" w:hAnsi="Arial" w:cs="Arial"/>
          <w:sz w:val="22"/>
          <w:szCs w:val="22"/>
        </w:rPr>
        <w:t xml:space="preserve">uition costs are estimated at </w:t>
      </w:r>
      <w:r w:rsidRPr="00F443BF">
        <w:rPr>
          <w:rFonts w:ascii="Arial" w:hAnsi="Arial" w:cs="Arial"/>
          <w:sz w:val="22"/>
          <w:szCs w:val="22"/>
          <w:highlight w:val="yellow"/>
        </w:rPr>
        <w:t>$3</w:t>
      </w:r>
      <w:r w:rsidR="007373AC" w:rsidRPr="00F443BF">
        <w:rPr>
          <w:rFonts w:ascii="Arial" w:hAnsi="Arial" w:cs="Arial"/>
          <w:sz w:val="22"/>
          <w:szCs w:val="22"/>
          <w:highlight w:val="yellow"/>
        </w:rPr>
        <w:t>83</w:t>
      </w:r>
      <w:r w:rsidRPr="00F443BF">
        <w:rPr>
          <w:rFonts w:ascii="Arial" w:hAnsi="Arial" w:cs="Arial"/>
          <w:sz w:val="22"/>
          <w:szCs w:val="22"/>
        </w:rPr>
        <w:t xml:space="preserve"> </w:t>
      </w:r>
      <w:r w:rsidR="00AF55EB" w:rsidRPr="00F443BF">
        <w:rPr>
          <w:rFonts w:ascii="Arial" w:hAnsi="Arial" w:cs="Arial"/>
          <w:sz w:val="22"/>
          <w:szCs w:val="22"/>
        </w:rPr>
        <w:t xml:space="preserve">per credit hour </w:t>
      </w:r>
      <w:r w:rsidR="00CD2255" w:rsidRPr="00F443BF">
        <w:rPr>
          <w:rFonts w:ascii="Arial" w:hAnsi="Arial" w:cs="Arial"/>
          <w:sz w:val="22"/>
          <w:szCs w:val="22"/>
        </w:rPr>
        <w:t xml:space="preserve">in year 1 </w:t>
      </w:r>
      <w:r w:rsidRPr="00F443BF">
        <w:rPr>
          <w:rFonts w:ascii="Arial" w:hAnsi="Arial" w:cs="Arial"/>
          <w:sz w:val="22"/>
          <w:szCs w:val="22"/>
        </w:rPr>
        <w:t>with a 4</w:t>
      </w:r>
      <w:r w:rsidR="007373AC" w:rsidRPr="00F443BF">
        <w:rPr>
          <w:rFonts w:ascii="Arial" w:hAnsi="Arial" w:cs="Arial"/>
          <w:sz w:val="22"/>
          <w:szCs w:val="22"/>
        </w:rPr>
        <w:t>.5</w:t>
      </w:r>
      <w:r w:rsidRPr="00F443BF">
        <w:rPr>
          <w:rFonts w:ascii="Arial" w:hAnsi="Arial" w:cs="Arial"/>
          <w:sz w:val="22"/>
          <w:szCs w:val="22"/>
        </w:rPr>
        <w:t>% increase in subsequent years.</w:t>
      </w:r>
      <w:r w:rsidR="005629B3" w:rsidRPr="00F443BF">
        <w:rPr>
          <w:rFonts w:ascii="Arial" w:hAnsi="Arial" w:cs="Arial"/>
          <w:sz w:val="22"/>
          <w:szCs w:val="22"/>
        </w:rPr>
        <w:t xml:space="preserve"> FICA and Workers Comp are estimated at 8</w:t>
      </w:r>
      <w:r w:rsidR="00C46AAC" w:rsidRPr="00F443BF">
        <w:rPr>
          <w:rFonts w:ascii="Arial" w:hAnsi="Arial" w:cs="Arial"/>
          <w:sz w:val="22"/>
          <w:szCs w:val="22"/>
        </w:rPr>
        <w:t>.1</w:t>
      </w:r>
      <w:r w:rsidR="005629B3" w:rsidRPr="00F443BF">
        <w:rPr>
          <w:rFonts w:ascii="Arial" w:hAnsi="Arial" w:cs="Arial"/>
          <w:sz w:val="22"/>
          <w:szCs w:val="22"/>
        </w:rPr>
        <w:t>% of salary.</w:t>
      </w:r>
      <w:r w:rsidRPr="00F443BF">
        <w:rPr>
          <w:rFonts w:ascii="Arial" w:hAnsi="Arial" w:cs="Arial"/>
          <w:sz w:val="22"/>
          <w:szCs w:val="22"/>
        </w:rPr>
        <w:t xml:space="preserve"> </w:t>
      </w:r>
      <w:r w:rsidR="009C3C3D" w:rsidRPr="00C1148A">
        <w:rPr>
          <w:rFonts w:ascii="Arial" w:hAnsi="Arial" w:cs="Arial"/>
          <w:color w:val="ED0000"/>
          <w:sz w:val="22"/>
          <w:szCs w:val="22"/>
        </w:rPr>
        <w:t>[update these numbers based on budget start date</w:t>
      </w:r>
      <w:r w:rsidRPr="00C1148A">
        <w:rPr>
          <w:rFonts w:ascii="Arial" w:hAnsi="Arial" w:cs="Arial"/>
          <w:color w:val="ED0000"/>
          <w:sz w:val="22"/>
          <w:szCs w:val="22"/>
        </w:rPr>
        <w:t xml:space="preserve"> and tuition rates budgeted</w:t>
      </w:r>
      <w:r w:rsidR="009C3C3D" w:rsidRPr="00C1148A">
        <w:rPr>
          <w:rFonts w:ascii="Arial" w:hAnsi="Arial" w:cs="Arial"/>
          <w:color w:val="ED0000"/>
          <w:sz w:val="22"/>
          <w:szCs w:val="22"/>
        </w:rPr>
        <w:t>]</w:t>
      </w:r>
    </w:p>
    <w:p w14:paraId="6CCC3514" w14:textId="77777777" w:rsidR="003669E9" w:rsidRPr="00C1148A" w:rsidRDefault="003669E9" w:rsidP="00F22EAA">
      <w:pPr>
        <w:rPr>
          <w:rFonts w:ascii="Arial" w:hAnsi="Arial" w:cs="Arial"/>
          <w:color w:val="ED0000"/>
          <w:sz w:val="22"/>
          <w:szCs w:val="22"/>
        </w:rPr>
      </w:pPr>
    </w:p>
    <w:p w14:paraId="711D3513" w14:textId="77777777" w:rsidR="003669E9" w:rsidRPr="00C1148A" w:rsidRDefault="003669E9" w:rsidP="00F22EAA">
      <w:pPr>
        <w:rPr>
          <w:rFonts w:ascii="Arial" w:hAnsi="Arial" w:cs="Arial"/>
          <w:color w:val="ED0000"/>
          <w:sz w:val="22"/>
          <w:szCs w:val="22"/>
        </w:rPr>
      </w:pPr>
      <w:r w:rsidRPr="00C1148A">
        <w:rPr>
          <w:rFonts w:ascii="Arial" w:hAnsi="Arial" w:cs="Arial"/>
          <w:color w:val="ED0000"/>
          <w:sz w:val="22"/>
          <w:szCs w:val="22"/>
        </w:rPr>
        <w:t xml:space="preserve">[OR if only </w:t>
      </w:r>
      <w:r w:rsidR="00C46AAC" w:rsidRPr="00C1148A">
        <w:rPr>
          <w:rFonts w:ascii="Arial" w:hAnsi="Arial" w:cs="Arial"/>
          <w:color w:val="ED0000"/>
          <w:sz w:val="22"/>
          <w:szCs w:val="22"/>
        </w:rPr>
        <w:t>a few</w:t>
      </w:r>
      <w:r w:rsidRPr="00C1148A">
        <w:rPr>
          <w:rFonts w:ascii="Arial" w:hAnsi="Arial" w:cs="Arial"/>
          <w:color w:val="ED0000"/>
          <w:sz w:val="22"/>
          <w:szCs w:val="22"/>
        </w:rPr>
        <w:t xml:space="preserve"> personnel categories, full table does not need to be included</w:t>
      </w:r>
      <w:r w:rsidR="00C46AAC" w:rsidRPr="00C1148A">
        <w:rPr>
          <w:rFonts w:ascii="Arial" w:hAnsi="Arial" w:cs="Arial"/>
          <w:color w:val="ED0000"/>
          <w:sz w:val="22"/>
          <w:szCs w:val="22"/>
        </w:rPr>
        <w:t>. Update the following to include only categories in budget</w:t>
      </w:r>
      <w:r w:rsidRPr="00C1148A">
        <w:rPr>
          <w:rFonts w:ascii="Arial" w:hAnsi="Arial" w:cs="Arial"/>
          <w:color w:val="ED0000"/>
          <w:sz w:val="22"/>
          <w:szCs w:val="22"/>
        </w:rPr>
        <w:t>]</w:t>
      </w:r>
    </w:p>
    <w:p w14:paraId="088A2100" w14:textId="77777777" w:rsidR="003669E9" w:rsidRPr="00F443BF" w:rsidRDefault="003669E9" w:rsidP="00F22EAA">
      <w:pPr>
        <w:rPr>
          <w:rFonts w:ascii="Arial" w:hAnsi="Arial" w:cs="Arial"/>
          <w:sz w:val="22"/>
          <w:szCs w:val="22"/>
        </w:rPr>
      </w:pPr>
      <w:r w:rsidRPr="00F443BF">
        <w:rPr>
          <w:rFonts w:ascii="Arial" w:hAnsi="Arial" w:cs="Arial"/>
          <w:sz w:val="22"/>
          <w:szCs w:val="22"/>
        </w:rPr>
        <w:t>Benefits are estimated at 30% for personnel with base salaries over $70,000, and 41% for personnel with salaries between $40,000 and $70,000. The actual cost of benefits will be charged to the project.</w:t>
      </w:r>
    </w:p>
    <w:p w14:paraId="3620C3A9" w14:textId="77777777" w:rsidR="00374F94" w:rsidRPr="00F443BF" w:rsidRDefault="00374F94">
      <w:pPr>
        <w:rPr>
          <w:rFonts w:ascii="Arial" w:hAnsi="Arial" w:cs="Arial"/>
          <w:sz w:val="22"/>
          <w:szCs w:val="22"/>
        </w:rPr>
      </w:pPr>
    </w:p>
    <w:p w14:paraId="21FEE8E3" w14:textId="77777777" w:rsidR="007A174E" w:rsidRPr="00F443BF" w:rsidRDefault="007A174E" w:rsidP="007A174E">
      <w:pPr>
        <w:rPr>
          <w:rFonts w:ascii="Arial" w:hAnsi="Arial" w:cs="Arial"/>
          <w:sz w:val="22"/>
          <w:szCs w:val="22"/>
        </w:rPr>
      </w:pPr>
      <w:r w:rsidRPr="00F443BF">
        <w:rPr>
          <w:rFonts w:ascii="Arial" w:hAnsi="Arial" w:cs="Arial"/>
          <w:b/>
          <w:bCs/>
          <w:sz w:val="22"/>
          <w:szCs w:val="22"/>
        </w:rPr>
        <w:t>Equipment</w:t>
      </w:r>
    </w:p>
    <w:p w14:paraId="4B3912AC" w14:textId="77777777" w:rsidR="001659B6" w:rsidRPr="00C1148A" w:rsidRDefault="00C8012B" w:rsidP="007A174E">
      <w:pPr>
        <w:rPr>
          <w:rFonts w:ascii="Arial" w:hAnsi="Arial" w:cs="Arial"/>
          <w:color w:val="ED0000"/>
          <w:sz w:val="22"/>
          <w:szCs w:val="22"/>
        </w:rPr>
      </w:pPr>
      <w:r w:rsidRPr="00F443BF">
        <w:rPr>
          <w:rFonts w:ascii="Arial" w:hAnsi="Arial" w:cs="Arial"/>
          <w:sz w:val="22"/>
          <w:szCs w:val="22"/>
        </w:rPr>
        <w:t xml:space="preserve">A </w:t>
      </w:r>
      <w:r w:rsidR="007A174E" w:rsidRPr="00F443BF">
        <w:rPr>
          <w:rFonts w:ascii="Arial" w:hAnsi="Arial" w:cs="Arial"/>
          <w:sz w:val="22"/>
          <w:szCs w:val="22"/>
        </w:rPr>
        <w:t xml:space="preserve">Spectrometer 75000B is necessary to perform the experiments </w:t>
      </w:r>
      <w:r w:rsidR="00D27FF8" w:rsidRPr="00F443BF">
        <w:rPr>
          <w:rFonts w:ascii="Arial" w:hAnsi="Arial" w:cs="Arial"/>
          <w:sz w:val="22"/>
          <w:szCs w:val="22"/>
        </w:rPr>
        <w:t>described in project aims/objectives</w:t>
      </w:r>
      <w:r w:rsidRPr="00F443BF">
        <w:rPr>
          <w:rFonts w:ascii="Arial" w:hAnsi="Arial" w:cs="Arial"/>
          <w:sz w:val="22"/>
          <w:szCs w:val="22"/>
        </w:rPr>
        <w:t>.</w:t>
      </w:r>
      <w:r w:rsidR="00D27FF8" w:rsidRPr="00F443BF">
        <w:rPr>
          <w:rFonts w:ascii="Arial" w:hAnsi="Arial" w:cs="Arial"/>
          <w:sz w:val="22"/>
          <w:szCs w:val="22"/>
        </w:rPr>
        <w:t xml:space="preserve"> </w:t>
      </w:r>
      <w:r w:rsidRPr="00C1148A">
        <w:rPr>
          <w:rFonts w:ascii="Arial" w:hAnsi="Arial" w:cs="Arial"/>
          <w:color w:val="ED0000"/>
          <w:sz w:val="22"/>
          <w:szCs w:val="22"/>
        </w:rPr>
        <w:t>[</w:t>
      </w:r>
      <w:r w:rsidR="00D27FF8" w:rsidRPr="00C1148A">
        <w:rPr>
          <w:rFonts w:ascii="Arial" w:hAnsi="Arial" w:cs="Arial"/>
          <w:color w:val="ED0000"/>
          <w:sz w:val="22"/>
          <w:szCs w:val="22"/>
        </w:rPr>
        <w:t>can further specify which ones</w:t>
      </w:r>
      <w:r w:rsidRPr="00C1148A">
        <w:rPr>
          <w:rFonts w:ascii="Arial" w:hAnsi="Arial" w:cs="Arial"/>
          <w:color w:val="ED0000"/>
          <w:sz w:val="22"/>
          <w:szCs w:val="22"/>
        </w:rPr>
        <w:t>, and attach a quote with the justification or elsewhere in the package, as allowable by the sponsor]</w:t>
      </w:r>
      <w:r w:rsidR="001659B6" w:rsidRPr="00C1148A">
        <w:rPr>
          <w:rFonts w:ascii="Arial" w:hAnsi="Arial" w:cs="Arial"/>
          <w:color w:val="ED0000"/>
          <w:sz w:val="22"/>
          <w:szCs w:val="22"/>
        </w:rPr>
        <w:t xml:space="preserve"> </w:t>
      </w:r>
    </w:p>
    <w:p w14:paraId="678E31E4" w14:textId="77777777" w:rsidR="007A174E" w:rsidRPr="00F443BF" w:rsidRDefault="007A174E" w:rsidP="007A174E">
      <w:pPr>
        <w:rPr>
          <w:rFonts w:ascii="Arial" w:hAnsi="Arial" w:cs="Arial"/>
          <w:sz w:val="22"/>
          <w:szCs w:val="22"/>
        </w:rPr>
      </w:pPr>
    </w:p>
    <w:p w14:paraId="551CD6C3" w14:textId="77777777" w:rsidR="007A174E" w:rsidRPr="00F443BF" w:rsidRDefault="007A174E" w:rsidP="007A174E">
      <w:pPr>
        <w:rPr>
          <w:rFonts w:ascii="Arial" w:hAnsi="Arial" w:cs="Arial"/>
          <w:b/>
          <w:bCs/>
          <w:sz w:val="22"/>
          <w:szCs w:val="22"/>
        </w:rPr>
      </w:pPr>
      <w:r w:rsidRPr="00F443BF">
        <w:rPr>
          <w:rFonts w:ascii="Arial" w:hAnsi="Arial" w:cs="Arial"/>
          <w:b/>
          <w:bCs/>
          <w:sz w:val="22"/>
          <w:szCs w:val="22"/>
        </w:rPr>
        <w:t>Travel</w:t>
      </w:r>
    </w:p>
    <w:p w14:paraId="4E67D600" w14:textId="77777777" w:rsidR="00BC30B2" w:rsidRPr="00F443BF" w:rsidRDefault="00BC30B2" w:rsidP="00BC30B2">
      <w:pPr>
        <w:rPr>
          <w:rFonts w:ascii="Arial" w:hAnsi="Arial" w:cs="Arial"/>
          <w:i/>
          <w:sz w:val="22"/>
          <w:szCs w:val="22"/>
        </w:rPr>
      </w:pPr>
      <w:r w:rsidRPr="00F443BF">
        <w:rPr>
          <w:rFonts w:ascii="Arial" w:hAnsi="Arial" w:cs="Arial"/>
          <w:i/>
          <w:sz w:val="22"/>
          <w:szCs w:val="22"/>
          <w:highlight w:val="yellow"/>
        </w:rPr>
        <w:lastRenderedPageBreak/>
        <w:t>[Please put in appropriate travel costs based on your project specific travel. Below is an example of how much detail is helpful to provide.]</w:t>
      </w:r>
    </w:p>
    <w:p w14:paraId="00898BB4" w14:textId="77777777" w:rsidR="00C46AAC" w:rsidRPr="00F443BF" w:rsidRDefault="00C46AAC" w:rsidP="00C46AAC">
      <w:pPr>
        <w:ind w:firstLine="720"/>
        <w:rPr>
          <w:rFonts w:ascii="Arial" w:hAnsi="Arial" w:cs="Arial"/>
          <w:b/>
          <w:bCs/>
          <w:i/>
          <w:sz w:val="22"/>
          <w:szCs w:val="22"/>
        </w:rPr>
      </w:pPr>
      <w:r w:rsidRPr="00F443BF">
        <w:rPr>
          <w:rFonts w:ascii="Arial" w:hAnsi="Arial" w:cs="Arial"/>
          <w:b/>
          <w:bCs/>
          <w:i/>
          <w:sz w:val="22"/>
          <w:szCs w:val="22"/>
        </w:rPr>
        <w:t>Domestic</w:t>
      </w:r>
    </w:p>
    <w:p w14:paraId="37C139BB" w14:textId="77777777" w:rsidR="00C46AAC" w:rsidRPr="00F443BF" w:rsidRDefault="00C46AAC" w:rsidP="00C46AAC">
      <w:pPr>
        <w:ind w:left="720"/>
        <w:rPr>
          <w:rFonts w:ascii="Arial" w:hAnsi="Arial" w:cs="Arial"/>
          <w:sz w:val="22"/>
          <w:szCs w:val="22"/>
        </w:rPr>
      </w:pPr>
      <w:r w:rsidRPr="00F443BF">
        <w:rPr>
          <w:rFonts w:ascii="Arial" w:hAnsi="Arial" w:cs="Arial"/>
          <w:sz w:val="22"/>
          <w:szCs w:val="22"/>
        </w:rPr>
        <w:t xml:space="preserve">Travel is budgeted in year </w:t>
      </w:r>
      <w:r w:rsidRPr="00F443BF">
        <w:rPr>
          <w:rFonts w:ascii="Arial" w:hAnsi="Arial" w:cs="Arial"/>
          <w:sz w:val="22"/>
          <w:szCs w:val="22"/>
          <w:highlight w:val="yellow"/>
        </w:rPr>
        <w:t>X</w:t>
      </w:r>
      <w:r w:rsidRPr="00F443BF">
        <w:rPr>
          <w:rFonts w:ascii="Arial" w:hAnsi="Arial" w:cs="Arial"/>
          <w:sz w:val="22"/>
          <w:szCs w:val="22"/>
        </w:rPr>
        <w:t xml:space="preserve"> for </w:t>
      </w:r>
      <w:r w:rsidRPr="00F443BF">
        <w:rPr>
          <w:rFonts w:ascii="Arial" w:hAnsi="Arial" w:cs="Arial"/>
          <w:sz w:val="22"/>
          <w:szCs w:val="22"/>
          <w:highlight w:val="yellow"/>
        </w:rPr>
        <w:t>X</w:t>
      </w:r>
      <w:r w:rsidRPr="00F443BF">
        <w:rPr>
          <w:rFonts w:ascii="Arial" w:hAnsi="Arial" w:cs="Arial"/>
          <w:sz w:val="22"/>
          <w:szCs w:val="22"/>
        </w:rPr>
        <w:t xml:space="preserve"> project personnel to </w:t>
      </w:r>
      <w:r w:rsidRPr="00C1148A">
        <w:rPr>
          <w:rFonts w:ascii="Arial" w:hAnsi="Arial" w:cs="Arial"/>
          <w:color w:val="ED0000"/>
          <w:sz w:val="22"/>
          <w:szCs w:val="22"/>
        </w:rPr>
        <w:t>[purpose &amp; location of trip]</w:t>
      </w:r>
      <w:r w:rsidRPr="00F443BF">
        <w:rPr>
          <w:rFonts w:ascii="Arial" w:hAnsi="Arial" w:cs="Arial"/>
          <w:sz w:val="22"/>
          <w:szCs w:val="22"/>
        </w:rPr>
        <w:t>. Travel is estimated at $</w:t>
      </w:r>
      <w:r w:rsidRPr="00F443BF">
        <w:rPr>
          <w:rFonts w:ascii="Arial" w:hAnsi="Arial" w:cs="Arial"/>
          <w:sz w:val="22"/>
          <w:szCs w:val="22"/>
          <w:highlight w:val="yellow"/>
        </w:rPr>
        <w:t>XXXX</w:t>
      </w:r>
      <w:r w:rsidRPr="00F443BF">
        <w:rPr>
          <w:rFonts w:ascii="Arial" w:hAnsi="Arial" w:cs="Arial"/>
          <w:sz w:val="22"/>
          <w:szCs w:val="22"/>
        </w:rPr>
        <w:t xml:space="preserve"> per person and includes airfare ($</w:t>
      </w:r>
      <w:r w:rsidRPr="00F443BF">
        <w:rPr>
          <w:rFonts w:ascii="Arial" w:hAnsi="Arial" w:cs="Arial"/>
          <w:sz w:val="22"/>
          <w:szCs w:val="22"/>
          <w:highlight w:val="yellow"/>
        </w:rPr>
        <w:t>XXX</w:t>
      </w:r>
      <w:r w:rsidRPr="00F443BF">
        <w:rPr>
          <w:rFonts w:ascii="Arial" w:hAnsi="Arial" w:cs="Arial"/>
          <w:sz w:val="22"/>
          <w:szCs w:val="22"/>
        </w:rPr>
        <w:t>), lodging ($</w:t>
      </w:r>
      <w:r w:rsidRPr="00F443BF">
        <w:rPr>
          <w:rFonts w:ascii="Arial" w:hAnsi="Arial" w:cs="Arial"/>
          <w:sz w:val="22"/>
          <w:szCs w:val="22"/>
          <w:highlight w:val="yellow"/>
        </w:rPr>
        <w:t>XXX</w:t>
      </w:r>
      <w:r w:rsidRPr="00F443BF">
        <w:rPr>
          <w:rFonts w:ascii="Arial" w:hAnsi="Arial" w:cs="Arial"/>
          <w:sz w:val="22"/>
          <w:szCs w:val="22"/>
        </w:rPr>
        <w:t>/night), meals ($</w:t>
      </w:r>
      <w:r w:rsidRPr="00F443BF">
        <w:rPr>
          <w:rFonts w:ascii="Arial" w:hAnsi="Arial" w:cs="Arial"/>
          <w:sz w:val="22"/>
          <w:szCs w:val="22"/>
          <w:highlight w:val="yellow"/>
        </w:rPr>
        <w:t>XX</w:t>
      </w:r>
      <w:r w:rsidRPr="00F443BF">
        <w:rPr>
          <w:rFonts w:ascii="Arial" w:hAnsi="Arial" w:cs="Arial"/>
          <w:sz w:val="22"/>
          <w:szCs w:val="22"/>
        </w:rPr>
        <w:t>/day), ground transportation ($</w:t>
      </w:r>
      <w:r w:rsidRPr="00F443BF">
        <w:rPr>
          <w:rFonts w:ascii="Arial" w:hAnsi="Arial" w:cs="Arial"/>
          <w:sz w:val="22"/>
          <w:szCs w:val="22"/>
          <w:highlight w:val="yellow"/>
        </w:rPr>
        <w:t>XXX</w:t>
      </w:r>
      <w:r w:rsidRPr="00F443BF">
        <w:rPr>
          <w:rFonts w:ascii="Arial" w:hAnsi="Arial" w:cs="Arial"/>
          <w:sz w:val="22"/>
          <w:szCs w:val="22"/>
        </w:rPr>
        <w:t>), and registration fees ($</w:t>
      </w:r>
      <w:r w:rsidRPr="00F443BF">
        <w:rPr>
          <w:rFonts w:ascii="Arial" w:hAnsi="Arial" w:cs="Arial"/>
          <w:sz w:val="22"/>
          <w:szCs w:val="22"/>
          <w:highlight w:val="yellow"/>
        </w:rPr>
        <w:t>XXX</w:t>
      </w:r>
      <w:r w:rsidRPr="00F443BF">
        <w:rPr>
          <w:rFonts w:ascii="Arial" w:hAnsi="Arial" w:cs="Arial"/>
          <w:sz w:val="22"/>
          <w:szCs w:val="22"/>
        </w:rPr>
        <w:t>).</w:t>
      </w:r>
    </w:p>
    <w:p w14:paraId="0AD07D66" w14:textId="77777777" w:rsidR="00C46AAC" w:rsidRPr="00F443BF" w:rsidRDefault="00C46AAC" w:rsidP="00C46AAC">
      <w:pPr>
        <w:ind w:left="360" w:firstLine="360"/>
        <w:rPr>
          <w:rFonts w:ascii="Arial" w:hAnsi="Arial" w:cs="Arial"/>
          <w:sz w:val="22"/>
          <w:szCs w:val="22"/>
        </w:rPr>
      </w:pPr>
    </w:p>
    <w:p w14:paraId="7B677569" w14:textId="77777777" w:rsidR="00C46AAC" w:rsidRPr="00F443BF" w:rsidRDefault="00C46AAC" w:rsidP="00C46AAC">
      <w:pPr>
        <w:tabs>
          <w:tab w:val="left" w:pos="1440"/>
          <w:tab w:val="left" w:pos="5520"/>
        </w:tabs>
        <w:ind w:left="720"/>
        <w:rPr>
          <w:rFonts w:ascii="Arial" w:hAnsi="Arial" w:cs="Arial"/>
          <w:b/>
          <w:i/>
          <w:sz w:val="22"/>
          <w:szCs w:val="22"/>
        </w:rPr>
      </w:pPr>
      <w:r w:rsidRPr="00F443BF">
        <w:rPr>
          <w:rFonts w:ascii="Arial" w:hAnsi="Arial" w:cs="Arial"/>
          <w:b/>
          <w:i/>
          <w:sz w:val="22"/>
          <w:szCs w:val="22"/>
        </w:rPr>
        <w:t xml:space="preserve">Foreign </w:t>
      </w:r>
    </w:p>
    <w:p w14:paraId="4B1048A9" w14:textId="77777777" w:rsidR="00C46AAC" w:rsidRPr="00F443BF" w:rsidRDefault="00C46AAC" w:rsidP="00C46AAC">
      <w:pPr>
        <w:ind w:left="720"/>
        <w:rPr>
          <w:rFonts w:ascii="Arial" w:hAnsi="Arial" w:cs="Arial"/>
          <w:sz w:val="22"/>
          <w:szCs w:val="22"/>
        </w:rPr>
      </w:pPr>
      <w:r w:rsidRPr="00F443BF">
        <w:rPr>
          <w:rFonts w:ascii="Arial" w:hAnsi="Arial" w:cs="Arial"/>
          <w:sz w:val="22"/>
          <w:szCs w:val="22"/>
        </w:rPr>
        <w:t xml:space="preserve">Travel is budgeted in year </w:t>
      </w:r>
      <w:r w:rsidRPr="00F443BF">
        <w:rPr>
          <w:rFonts w:ascii="Arial" w:hAnsi="Arial" w:cs="Arial"/>
          <w:sz w:val="22"/>
          <w:szCs w:val="22"/>
          <w:highlight w:val="yellow"/>
        </w:rPr>
        <w:t>X</w:t>
      </w:r>
      <w:r w:rsidRPr="00F443BF">
        <w:rPr>
          <w:rFonts w:ascii="Arial" w:hAnsi="Arial" w:cs="Arial"/>
          <w:sz w:val="22"/>
          <w:szCs w:val="22"/>
        </w:rPr>
        <w:t xml:space="preserve"> for </w:t>
      </w:r>
      <w:r w:rsidRPr="00F443BF">
        <w:rPr>
          <w:rFonts w:ascii="Arial" w:hAnsi="Arial" w:cs="Arial"/>
          <w:sz w:val="22"/>
          <w:szCs w:val="22"/>
          <w:highlight w:val="yellow"/>
        </w:rPr>
        <w:t>X</w:t>
      </w:r>
      <w:r w:rsidRPr="00F443BF">
        <w:rPr>
          <w:rFonts w:ascii="Arial" w:hAnsi="Arial" w:cs="Arial"/>
          <w:sz w:val="22"/>
          <w:szCs w:val="22"/>
        </w:rPr>
        <w:t xml:space="preserve"> project personnel to </w:t>
      </w:r>
      <w:r w:rsidRPr="00C1148A">
        <w:rPr>
          <w:rFonts w:ascii="Arial" w:hAnsi="Arial" w:cs="Arial"/>
          <w:color w:val="ED0000"/>
          <w:sz w:val="22"/>
          <w:szCs w:val="22"/>
        </w:rPr>
        <w:t>[purpose &amp; location of trip]</w:t>
      </w:r>
      <w:r w:rsidRPr="00F443BF">
        <w:rPr>
          <w:rFonts w:ascii="Arial" w:hAnsi="Arial" w:cs="Arial"/>
          <w:sz w:val="22"/>
          <w:szCs w:val="22"/>
        </w:rPr>
        <w:t>. Travel is estimated at $</w:t>
      </w:r>
      <w:r w:rsidRPr="00F443BF">
        <w:rPr>
          <w:rFonts w:ascii="Arial" w:hAnsi="Arial" w:cs="Arial"/>
          <w:sz w:val="22"/>
          <w:szCs w:val="22"/>
          <w:highlight w:val="yellow"/>
        </w:rPr>
        <w:t>XXXX</w:t>
      </w:r>
      <w:r w:rsidRPr="00F443BF">
        <w:rPr>
          <w:rFonts w:ascii="Arial" w:hAnsi="Arial" w:cs="Arial"/>
          <w:sz w:val="22"/>
          <w:szCs w:val="22"/>
        </w:rPr>
        <w:t xml:space="preserve"> per person and includes airfare ($</w:t>
      </w:r>
      <w:r w:rsidRPr="00F443BF">
        <w:rPr>
          <w:rFonts w:ascii="Arial" w:hAnsi="Arial" w:cs="Arial"/>
          <w:sz w:val="22"/>
          <w:szCs w:val="22"/>
          <w:highlight w:val="yellow"/>
        </w:rPr>
        <w:t>XXX</w:t>
      </w:r>
      <w:r w:rsidRPr="00F443BF">
        <w:rPr>
          <w:rFonts w:ascii="Arial" w:hAnsi="Arial" w:cs="Arial"/>
          <w:sz w:val="22"/>
          <w:szCs w:val="22"/>
        </w:rPr>
        <w:t>), lodging ($</w:t>
      </w:r>
      <w:r w:rsidRPr="00F443BF">
        <w:rPr>
          <w:rFonts w:ascii="Arial" w:hAnsi="Arial" w:cs="Arial"/>
          <w:sz w:val="22"/>
          <w:szCs w:val="22"/>
          <w:highlight w:val="yellow"/>
        </w:rPr>
        <w:t>XXX</w:t>
      </w:r>
      <w:r w:rsidRPr="00F443BF">
        <w:rPr>
          <w:rFonts w:ascii="Arial" w:hAnsi="Arial" w:cs="Arial"/>
          <w:sz w:val="22"/>
          <w:szCs w:val="22"/>
        </w:rPr>
        <w:t>/night), meals ($</w:t>
      </w:r>
      <w:r w:rsidRPr="00F443BF">
        <w:rPr>
          <w:rFonts w:ascii="Arial" w:hAnsi="Arial" w:cs="Arial"/>
          <w:sz w:val="22"/>
          <w:szCs w:val="22"/>
          <w:highlight w:val="yellow"/>
        </w:rPr>
        <w:t>XX</w:t>
      </w:r>
      <w:r w:rsidRPr="00F443BF">
        <w:rPr>
          <w:rFonts w:ascii="Arial" w:hAnsi="Arial" w:cs="Arial"/>
          <w:sz w:val="22"/>
          <w:szCs w:val="22"/>
        </w:rPr>
        <w:t>/day), ground transportation ($</w:t>
      </w:r>
      <w:r w:rsidRPr="00F443BF">
        <w:rPr>
          <w:rFonts w:ascii="Arial" w:hAnsi="Arial" w:cs="Arial"/>
          <w:sz w:val="22"/>
          <w:szCs w:val="22"/>
          <w:highlight w:val="yellow"/>
        </w:rPr>
        <w:t>XXX</w:t>
      </w:r>
      <w:r w:rsidRPr="00F443BF">
        <w:rPr>
          <w:rFonts w:ascii="Arial" w:hAnsi="Arial" w:cs="Arial"/>
          <w:sz w:val="22"/>
          <w:szCs w:val="22"/>
        </w:rPr>
        <w:t>), and registration fees ($</w:t>
      </w:r>
      <w:r w:rsidRPr="00F443BF">
        <w:rPr>
          <w:rFonts w:ascii="Arial" w:hAnsi="Arial" w:cs="Arial"/>
          <w:sz w:val="22"/>
          <w:szCs w:val="22"/>
          <w:highlight w:val="yellow"/>
        </w:rPr>
        <w:t>XXX</w:t>
      </w:r>
      <w:r w:rsidRPr="00F443BF">
        <w:rPr>
          <w:rFonts w:ascii="Arial" w:hAnsi="Arial" w:cs="Arial"/>
          <w:sz w:val="22"/>
          <w:szCs w:val="22"/>
        </w:rPr>
        <w:t>).</w:t>
      </w:r>
    </w:p>
    <w:p w14:paraId="4AC05DA0" w14:textId="77777777" w:rsidR="007A174E" w:rsidRPr="00F443BF" w:rsidRDefault="007A174E" w:rsidP="00C46AAC">
      <w:pPr>
        <w:rPr>
          <w:rFonts w:ascii="Arial" w:hAnsi="Arial" w:cs="Arial"/>
          <w:sz w:val="22"/>
          <w:szCs w:val="22"/>
        </w:rPr>
      </w:pPr>
    </w:p>
    <w:p w14:paraId="50D4A1FC" w14:textId="77777777" w:rsidR="002F4C23" w:rsidRPr="00F443BF" w:rsidRDefault="002F4C23" w:rsidP="00245024">
      <w:pPr>
        <w:rPr>
          <w:rFonts w:ascii="Arial" w:hAnsi="Arial" w:cs="Arial"/>
          <w:b/>
          <w:bCs/>
          <w:sz w:val="22"/>
          <w:szCs w:val="22"/>
        </w:rPr>
      </w:pPr>
      <w:r w:rsidRPr="00F443BF">
        <w:rPr>
          <w:rFonts w:ascii="Arial" w:hAnsi="Arial" w:cs="Arial"/>
          <w:b/>
          <w:bCs/>
          <w:sz w:val="22"/>
          <w:szCs w:val="22"/>
        </w:rPr>
        <w:t>Participant Support Costs</w:t>
      </w:r>
    </w:p>
    <w:p w14:paraId="085718BE" w14:textId="77777777" w:rsidR="00C8012B" w:rsidRPr="00F443BF" w:rsidRDefault="00557C25" w:rsidP="00245024">
      <w:pPr>
        <w:rPr>
          <w:rFonts w:ascii="Arial" w:hAnsi="Arial" w:cs="Arial"/>
          <w:bCs/>
          <w:sz w:val="22"/>
          <w:szCs w:val="22"/>
        </w:rPr>
      </w:pPr>
      <w:r w:rsidRPr="00F443BF">
        <w:rPr>
          <w:rFonts w:ascii="Arial" w:hAnsi="Arial" w:cs="Arial"/>
          <w:bCs/>
          <w:sz w:val="22"/>
          <w:szCs w:val="22"/>
        </w:rPr>
        <w:t>$25</w:t>
      </w:r>
      <w:r w:rsidR="00F94E43" w:rsidRPr="00F443BF">
        <w:rPr>
          <w:rFonts w:ascii="Arial" w:hAnsi="Arial" w:cs="Arial"/>
          <w:bCs/>
          <w:sz w:val="22"/>
          <w:szCs w:val="22"/>
        </w:rPr>
        <w:t>,</w:t>
      </w:r>
      <w:r w:rsidR="002F4C23" w:rsidRPr="00F443BF">
        <w:rPr>
          <w:rFonts w:ascii="Arial" w:hAnsi="Arial" w:cs="Arial"/>
          <w:bCs/>
          <w:sz w:val="22"/>
          <w:szCs w:val="22"/>
        </w:rPr>
        <w:t>0</w:t>
      </w:r>
      <w:r w:rsidR="00F94E43" w:rsidRPr="00F443BF">
        <w:rPr>
          <w:rFonts w:ascii="Arial" w:hAnsi="Arial" w:cs="Arial"/>
          <w:bCs/>
          <w:sz w:val="22"/>
          <w:szCs w:val="22"/>
        </w:rPr>
        <w:t>0</w:t>
      </w:r>
      <w:r w:rsidR="002F4C23" w:rsidRPr="00F443BF">
        <w:rPr>
          <w:rFonts w:ascii="Arial" w:hAnsi="Arial" w:cs="Arial"/>
          <w:bCs/>
          <w:sz w:val="22"/>
          <w:szCs w:val="22"/>
        </w:rPr>
        <w:t>0 each year is budgeted for 5</w:t>
      </w:r>
      <w:r w:rsidR="00F94E43" w:rsidRPr="00F443BF">
        <w:rPr>
          <w:rFonts w:ascii="Arial" w:hAnsi="Arial" w:cs="Arial"/>
          <w:bCs/>
          <w:sz w:val="22"/>
          <w:szCs w:val="22"/>
        </w:rPr>
        <w:t>0</w:t>
      </w:r>
      <w:r w:rsidR="002F4C23" w:rsidRPr="00F443BF">
        <w:rPr>
          <w:rFonts w:ascii="Arial" w:hAnsi="Arial" w:cs="Arial"/>
          <w:bCs/>
          <w:sz w:val="22"/>
          <w:szCs w:val="22"/>
        </w:rPr>
        <w:t xml:space="preserve"> participants to take part in project funded training</w:t>
      </w:r>
      <w:r w:rsidRPr="00F443BF">
        <w:rPr>
          <w:rFonts w:ascii="Arial" w:hAnsi="Arial" w:cs="Arial"/>
          <w:bCs/>
          <w:sz w:val="22"/>
          <w:szCs w:val="22"/>
        </w:rPr>
        <w:t xml:space="preserve"> on </w:t>
      </w:r>
      <w:r w:rsidRPr="00C1148A">
        <w:rPr>
          <w:rFonts w:ascii="Arial" w:hAnsi="Arial" w:cs="Arial"/>
          <w:bCs/>
          <w:color w:val="ED0000"/>
          <w:sz w:val="22"/>
          <w:szCs w:val="22"/>
        </w:rPr>
        <w:t>[describe the purpose of the meeting/conference/symposia/training being provided for people not employed by UNL]</w:t>
      </w:r>
      <w:r w:rsidRPr="00F443BF">
        <w:rPr>
          <w:rFonts w:ascii="Arial" w:hAnsi="Arial" w:cs="Arial"/>
          <w:bCs/>
          <w:sz w:val="22"/>
          <w:szCs w:val="22"/>
        </w:rPr>
        <w:t>.</w:t>
      </w:r>
      <w:r w:rsidR="002F4C23" w:rsidRPr="00F443BF">
        <w:rPr>
          <w:rFonts w:ascii="Arial" w:hAnsi="Arial" w:cs="Arial"/>
          <w:bCs/>
          <w:sz w:val="22"/>
          <w:szCs w:val="22"/>
        </w:rPr>
        <w:t xml:space="preserve"> </w:t>
      </w:r>
      <w:r w:rsidR="00C8012B" w:rsidRPr="00F443BF">
        <w:rPr>
          <w:rFonts w:ascii="Arial" w:hAnsi="Arial" w:cs="Arial"/>
          <w:bCs/>
          <w:sz w:val="22"/>
          <w:szCs w:val="22"/>
        </w:rPr>
        <w:t>Five</w:t>
      </w:r>
      <w:r w:rsidRPr="00F443BF">
        <w:rPr>
          <w:rFonts w:ascii="Arial" w:hAnsi="Arial" w:cs="Arial"/>
          <w:bCs/>
          <w:sz w:val="22"/>
          <w:szCs w:val="22"/>
        </w:rPr>
        <w:t xml:space="preserve"> training sessions will be provided, each will last approximately 4 hours. </w:t>
      </w:r>
      <w:r w:rsidR="002F4C23" w:rsidRPr="00F443BF">
        <w:rPr>
          <w:rFonts w:ascii="Arial" w:hAnsi="Arial" w:cs="Arial"/>
          <w:bCs/>
          <w:sz w:val="22"/>
          <w:szCs w:val="22"/>
        </w:rPr>
        <w:t>Stipends will be paid at a rate of $20 per hour of training, travel to training sessions will be reimbursed at a rate of $</w:t>
      </w:r>
      <w:r w:rsidRPr="00F443BF">
        <w:rPr>
          <w:rFonts w:ascii="Arial" w:hAnsi="Arial" w:cs="Arial"/>
          <w:bCs/>
          <w:sz w:val="22"/>
          <w:szCs w:val="22"/>
        </w:rPr>
        <w:t xml:space="preserve">10 </w:t>
      </w:r>
      <w:r w:rsidR="002F4C23" w:rsidRPr="00F443BF">
        <w:rPr>
          <w:rFonts w:ascii="Arial" w:hAnsi="Arial" w:cs="Arial"/>
          <w:bCs/>
          <w:sz w:val="22"/>
          <w:szCs w:val="22"/>
        </w:rPr>
        <w:t xml:space="preserve">per </w:t>
      </w:r>
      <w:r w:rsidRPr="00F443BF">
        <w:rPr>
          <w:rFonts w:ascii="Arial" w:hAnsi="Arial" w:cs="Arial"/>
          <w:bCs/>
          <w:sz w:val="22"/>
          <w:szCs w:val="22"/>
        </w:rPr>
        <w:t>trip, costs for subsistence is also budgeted at $10 per session.</w:t>
      </w:r>
    </w:p>
    <w:p w14:paraId="105CDC7C" w14:textId="77777777" w:rsidR="00C8012B" w:rsidRPr="00F443BF" w:rsidRDefault="00C8012B" w:rsidP="00245024">
      <w:pPr>
        <w:rPr>
          <w:rFonts w:ascii="Arial" w:hAnsi="Arial" w:cs="Arial"/>
          <w:bCs/>
          <w:sz w:val="22"/>
          <w:szCs w:val="22"/>
        </w:rPr>
      </w:pPr>
    </w:p>
    <w:p w14:paraId="55834202" w14:textId="77777777" w:rsidR="002F4C23" w:rsidRPr="00F443BF" w:rsidRDefault="002F4C23" w:rsidP="00245024">
      <w:pPr>
        <w:ind w:firstLine="720"/>
        <w:rPr>
          <w:rFonts w:ascii="Arial" w:hAnsi="Arial" w:cs="Arial"/>
          <w:b/>
          <w:bCs/>
          <w:sz w:val="22"/>
          <w:szCs w:val="22"/>
        </w:rPr>
      </w:pPr>
      <w:r w:rsidRPr="00F443BF">
        <w:rPr>
          <w:rFonts w:ascii="Arial" w:hAnsi="Arial" w:cs="Arial"/>
          <w:b/>
          <w:bCs/>
          <w:sz w:val="22"/>
          <w:szCs w:val="22"/>
        </w:rPr>
        <w:t>Estimates of the</w:t>
      </w:r>
      <w:r w:rsidR="00C8012B" w:rsidRPr="00F443BF">
        <w:rPr>
          <w:rFonts w:ascii="Arial" w:hAnsi="Arial" w:cs="Arial"/>
          <w:b/>
          <w:bCs/>
          <w:sz w:val="22"/>
          <w:szCs w:val="22"/>
        </w:rPr>
        <w:t xml:space="preserve"> $500</w:t>
      </w:r>
      <w:r w:rsidRPr="00F443BF">
        <w:rPr>
          <w:rFonts w:ascii="Arial" w:hAnsi="Arial" w:cs="Arial"/>
          <w:b/>
          <w:bCs/>
          <w:sz w:val="22"/>
          <w:szCs w:val="22"/>
        </w:rPr>
        <w:t xml:space="preserve"> cost per participant are </w:t>
      </w:r>
      <w:r w:rsidR="00E24848" w:rsidRPr="00F443BF">
        <w:rPr>
          <w:rFonts w:ascii="Arial" w:hAnsi="Arial" w:cs="Arial"/>
          <w:b/>
          <w:bCs/>
          <w:sz w:val="22"/>
          <w:szCs w:val="22"/>
        </w:rPr>
        <w:t xml:space="preserve">shown </w:t>
      </w:r>
      <w:r w:rsidRPr="00F443BF">
        <w:rPr>
          <w:rFonts w:ascii="Arial" w:hAnsi="Arial" w:cs="Arial"/>
          <w:b/>
          <w:bCs/>
          <w:sz w:val="22"/>
          <w:szCs w:val="22"/>
        </w:rPr>
        <w:t>below.</w:t>
      </w:r>
    </w:p>
    <w:p w14:paraId="27883313" w14:textId="77777777" w:rsidR="002F4C23" w:rsidRPr="00F443BF" w:rsidRDefault="002F4C23" w:rsidP="00245024">
      <w:pPr>
        <w:rPr>
          <w:rFonts w:ascii="Arial" w:hAnsi="Arial" w:cs="Arial"/>
          <w:bCs/>
          <w:sz w:val="22"/>
          <w:szCs w:val="22"/>
        </w:rPr>
      </w:pPr>
      <w:r w:rsidRPr="00F443BF">
        <w:rPr>
          <w:rFonts w:ascii="Arial" w:hAnsi="Arial" w:cs="Arial"/>
          <w:bCs/>
          <w:sz w:val="22"/>
          <w:szCs w:val="22"/>
        </w:rPr>
        <w:tab/>
        <w:t>Stipends</w:t>
      </w:r>
      <w:r w:rsidR="00557C25" w:rsidRPr="00F443BF">
        <w:rPr>
          <w:rFonts w:ascii="Arial" w:hAnsi="Arial" w:cs="Arial"/>
          <w:bCs/>
          <w:sz w:val="22"/>
          <w:szCs w:val="22"/>
        </w:rPr>
        <w:t xml:space="preserve">: </w:t>
      </w:r>
      <w:r w:rsidR="00557C25" w:rsidRPr="00F443BF">
        <w:rPr>
          <w:rFonts w:ascii="Arial" w:hAnsi="Arial" w:cs="Arial"/>
          <w:bCs/>
          <w:sz w:val="22"/>
          <w:szCs w:val="22"/>
        </w:rPr>
        <w:tab/>
      </w:r>
      <w:r w:rsidR="00C8012B" w:rsidRPr="00F443BF">
        <w:rPr>
          <w:rFonts w:ascii="Arial" w:hAnsi="Arial" w:cs="Arial"/>
          <w:bCs/>
          <w:sz w:val="22"/>
          <w:szCs w:val="22"/>
        </w:rPr>
        <w:t xml:space="preserve">5 sessions x 4 hours x $20/hr = </w:t>
      </w:r>
      <w:r w:rsidR="00557C25" w:rsidRPr="00F443BF">
        <w:rPr>
          <w:rFonts w:ascii="Arial" w:hAnsi="Arial" w:cs="Arial"/>
          <w:bCs/>
          <w:sz w:val="22"/>
          <w:szCs w:val="22"/>
        </w:rPr>
        <w:t>$40</w:t>
      </w:r>
      <w:r w:rsidRPr="00F443BF">
        <w:rPr>
          <w:rFonts w:ascii="Arial" w:hAnsi="Arial" w:cs="Arial"/>
          <w:bCs/>
          <w:sz w:val="22"/>
          <w:szCs w:val="22"/>
        </w:rPr>
        <w:t>0</w:t>
      </w:r>
    </w:p>
    <w:p w14:paraId="2F1C2C68" w14:textId="77777777" w:rsidR="002F4C23" w:rsidRPr="00F443BF" w:rsidRDefault="002F4C23" w:rsidP="00245024">
      <w:pPr>
        <w:rPr>
          <w:rFonts w:ascii="Arial" w:hAnsi="Arial" w:cs="Arial"/>
          <w:bCs/>
          <w:sz w:val="22"/>
          <w:szCs w:val="22"/>
        </w:rPr>
      </w:pPr>
      <w:r w:rsidRPr="00F443BF">
        <w:rPr>
          <w:rFonts w:ascii="Arial" w:hAnsi="Arial" w:cs="Arial"/>
          <w:bCs/>
          <w:sz w:val="22"/>
          <w:szCs w:val="22"/>
        </w:rPr>
        <w:tab/>
        <w:t>Travel:</w:t>
      </w:r>
      <w:r w:rsidRPr="00F443BF">
        <w:rPr>
          <w:rFonts w:ascii="Arial" w:hAnsi="Arial" w:cs="Arial"/>
          <w:bCs/>
          <w:sz w:val="22"/>
          <w:szCs w:val="22"/>
        </w:rPr>
        <w:tab/>
      </w:r>
      <w:r w:rsidRPr="00F443BF">
        <w:rPr>
          <w:rFonts w:ascii="Arial" w:hAnsi="Arial" w:cs="Arial"/>
          <w:bCs/>
          <w:sz w:val="22"/>
          <w:szCs w:val="22"/>
        </w:rPr>
        <w:tab/>
      </w:r>
      <w:r w:rsidR="00C8012B" w:rsidRPr="00F443BF">
        <w:rPr>
          <w:rFonts w:ascii="Arial" w:hAnsi="Arial" w:cs="Arial"/>
          <w:bCs/>
          <w:sz w:val="22"/>
          <w:szCs w:val="22"/>
        </w:rPr>
        <w:t xml:space="preserve">5 session trips x $10/trip = </w:t>
      </w:r>
      <w:r w:rsidRPr="00F443BF">
        <w:rPr>
          <w:rFonts w:ascii="Arial" w:hAnsi="Arial" w:cs="Arial"/>
          <w:bCs/>
          <w:sz w:val="22"/>
          <w:szCs w:val="22"/>
        </w:rPr>
        <w:t>$50</w:t>
      </w:r>
    </w:p>
    <w:p w14:paraId="66E056B7" w14:textId="77777777" w:rsidR="002F4C23" w:rsidRPr="00F443BF" w:rsidRDefault="002F4C23" w:rsidP="00245024">
      <w:pPr>
        <w:rPr>
          <w:rFonts w:ascii="Arial" w:hAnsi="Arial" w:cs="Arial"/>
          <w:bCs/>
          <w:sz w:val="22"/>
          <w:szCs w:val="22"/>
        </w:rPr>
      </w:pPr>
      <w:r w:rsidRPr="00F443BF">
        <w:rPr>
          <w:rFonts w:ascii="Arial" w:hAnsi="Arial" w:cs="Arial"/>
          <w:bCs/>
          <w:sz w:val="22"/>
          <w:szCs w:val="22"/>
        </w:rPr>
        <w:tab/>
        <w:t>Subsistence:</w:t>
      </w:r>
      <w:r w:rsidRPr="00F443BF">
        <w:rPr>
          <w:rFonts w:ascii="Arial" w:hAnsi="Arial" w:cs="Arial"/>
          <w:bCs/>
          <w:sz w:val="22"/>
          <w:szCs w:val="22"/>
        </w:rPr>
        <w:tab/>
      </w:r>
      <w:r w:rsidR="00C8012B" w:rsidRPr="00F443BF">
        <w:rPr>
          <w:rFonts w:ascii="Arial" w:hAnsi="Arial" w:cs="Arial"/>
          <w:bCs/>
          <w:sz w:val="22"/>
          <w:szCs w:val="22"/>
        </w:rPr>
        <w:t xml:space="preserve">5 sessions x $10/session = </w:t>
      </w:r>
      <w:r w:rsidRPr="00F443BF">
        <w:rPr>
          <w:rFonts w:ascii="Arial" w:hAnsi="Arial" w:cs="Arial"/>
          <w:bCs/>
          <w:sz w:val="22"/>
          <w:szCs w:val="22"/>
        </w:rPr>
        <w:t>$50</w:t>
      </w:r>
    </w:p>
    <w:p w14:paraId="476B8884" w14:textId="77777777" w:rsidR="00E24848" w:rsidRPr="00F443BF" w:rsidRDefault="00E24848" w:rsidP="00245024">
      <w:pPr>
        <w:rPr>
          <w:rFonts w:ascii="Arial" w:hAnsi="Arial" w:cs="Arial"/>
          <w:bCs/>
          <w:sz w:val="22"/>
          <w:szCs w:val="22"/>
        </w:rPr>
      </w:pPr>
    </w:p>
    <w:p w14:paraId="03610839" w14:textId="77777777" w:rsidR="00E24848" w:rsidRPr="00F443BF" w:rsidRDefault="00E24848" w:rsidP="00245024">
      <w:pPr>
        <w:rPr>
          <w:rFonts w:ascii="Arial" w:hAnsi="Arial" w:cs="Arial"/>
          <w:bCs/>
          <w:sz w:val="22"/>
          <w:szCs w:val="22"/>
        </w:rPr>
      </w:pPr>
      <w:r w:rsidRPr="00F443BF">
        <w:rPr>
          <w:rFonts w:ascii="Arial" w:hAnsi="Arial" w:cs="Arial"/>
          <w:bCs/>
          <w:sz w:val="22"/>
          <w:szCs w:val="22"/>
        </w:rPr>
        <w:tab/>
        <w:t xml:space="preserve">Total cost per year:  </w:t>
      </w:r>
      <w:r w:rsidR="008D2473" w:rsidRPr="00F443BF">
        <w:rPr>
          <w:rFonts w:ascii="Arial" w:hAnsi="Arial" w:cs="Arial"/>
          <w:bCs/>
          <w:sz w:val="22"/>
          <w:szCs w:val="22"/>
        </w:rPr>
        <w:t>$500 x 50 = $25,000</w:t>
      </w:r>
    </w:p>
    <w:p w14:paraId="3C852522" w14:textId="77777777" w:rsidR="008D2473" w:rsidRPr="00F443BF" w:rsidRDefault="008D2473" w:rsidP="00245024">
      <w:pPr>
        <w:rPr>
          <w:rFonts w:ascii="Arial" w:hAnsi="Arial" w:cs="Arial"/>
          <w:b/>
          <w:bCs/>
          <w:sz w:val="22"/>
          <w:szCs w:val="22"/>
        </w:rPr>
      </w:pPr>
    </w:p>
    <w:p w14:paraId="5AEE6C8E" w14:textId="77777777" w:rsidR="007A174E" w:rsidRPr="00F443BF" w:rsidRDefault="007A174E" w:rsidP="00245024">
      <w:pPr>
        <w:rPr>
          <w:rFonts w:ascii="Arial" w:hAnsi="Arial" w:cs="Arial"/>
          <w:b/>
          <w:bCs/>
          <w:sz w:val="22"/>
          <w:szCs w:val="22"/>
        </w:rPr>
      </w:pPr>
      <w:r w:rsidRPr="00F443BF">
        <w:rPr>
          <w:rFonts w:ascii="Arial" w:hAnsi="Arial" w:cs="Arial"/>
          <w:b/>
          <w:bCs/>
          <w:sz w:val="22"/>
          <w:szCs w:val="22"/>
        </w:rPr>
        <w:t>Supplies</w:t>
      </w:r>
    </w:p>
    <w:p w14:paraId="07C77050" w14:textId="77777777" w:rsidR="007A174E" w:rsidRPr="00F443BF" w:rsidRDefault="007A174E" w:rsidP="00642481">
      <w:pPr>
        <w:keepNext/>
        <w:rPr>
          <w:rFonts w:ascii="Arial" w:hAnsi="Arial" w:cs="Arial"/>
          <w:sz w:val="22"/>
          <w:szCs w:val="22"/>
        </w:rPr>
      </w:pPr>
      <w:r w:rsidRPr="00F443BF">
        <w:rPr>
          <w:rFonts w:ascii="Arial" w:hAnsi="Arial" w:cs="Arial"/>
          <w:sz w:val="22"/>
          <w:szCs w:val="22"/>
        </w:rPr>
        <w:t>Costs are estimated at $1</w:t>
      </w:r>
      <w:r w:rsidR="008433A0" w:rsidRPr="00F443BF">
        <w:rPr>
          <w:rFonts w:ascii="Arial" w:hAnsi="Arial" w:cs="Arial"/>
          <w:sz w:val="22"/>
          <w:szCs w:val="22"/>
        </w:rPr>
        <w:t>0</w:t>
      </w:r>
      <w:r w:rsidRPr="00F443BF">
        <w:rPr>
          <w:rFonts w:ascii="Arial" w:hAnsi="Arial" w:cs="Arial"/>
          <w:sz w:val="22"/>
          <w:szCs w:val="22"/>
        </w:rPr>
        <w:t xml:space="preserve">,000 per year to purchase consumable materials and supplies for the proposed experiments, such as </w:t>
      </w:r>
      <w:r w:rsidRPr="00C1148A">
        <w:rPr>
          <w:rFonts w:ascii="Arial" w:hAnsi="Arial" w:cs="Arial"/>
          <w:color w:val="ED0000"/>
          <w:sz w:val="22"/>
          <w:szCs w:val="22"/>
        </w:rPr>
        <w:t>[give examples of the necessary supplies]</w:t>
      </w:r>
      <w:r w:rsidRPr="00F443BF">
        <w:rPr>
          <w:rFonts w:ascii="Arial" w:hAnsi="Arial" w:cs="Arial"/>
          <w:sz w:val="22"/>
          <w:szCs w:val="22"/>
        </w:rPr>
        <w:t>.</w:t>
      </w:r>
      <w:r w:rsidR="008433A0" w:rsidRPr="00F443BF">
        <w:rPr>
          <w:rFonts w:ascii="Arial" w:hAnsi="Arial" w:cs="Arial"/>
          <w:sz w:val="22"/>
          <w:szCs w:val="22"/>
        </w:rPr>
        <w:t xml:space="preserve"> Additionally, $2,000 is budgeted in year 1 to purchase a computer necessary for completing the proposed work. This computer will be used </w:t>
      </w:r>
      <w:r w:rsidR="008D2473" w:rsidRPr="00F443BF">
        <w:rPr>
          <w:rFonts w:ascii="Arial" w:hAnsi="Arial" w:cs="Arial"/>
          <w:sz w:val="22"/>
          <w:szCs w:val="22"/>
        </w:rPr>
        <w:t>in support of</w:t>
      </w:r>
      <w:r w:rsidR="008433A0" w:rsidRPr="00F443BF">
        <w:rPr>
          <w:rFonts w:ascii="Arial" w:hAnsi="Arial" w:cs="Arial"/>
          <w:sz w:val="22"/>
          <w:szCs w:val="22"/>
        </w:rPr>
        <w:t xml:space="preserve"> the project and will be equipped with the software necessary for data processing and analysi</w:t>
      </w:r>
      <w:r w:rsidR="008D2473" w:rsidRPr="00F443BF">
        <w:rPr>
          <w:rFonts w:ascii="Arial" w:hAnsi="Arial" w:cs="Arial"/>
          <w:sz w:val="22"/>
          <w:szCs w:val="22"/>
        </w:rPr>
        <w:t>s required.</w:t>
      </w:r>
    </w:p>
    <w:p w14:paraId="092C4FAF" w14:textId="77777777" w:rsidR="007A174E" w:rsidRPr="00F443BF" w:rsidRDefault="007A174E" w:rsidP="007A174E">
      <w:pPr>
        <w:rPr>
          <w:rFonts w:ascii="Arial" w:hAnsi="Arial" w:cs="Arial"/>
          <w:sz w:val="22"/>
          <w:szCs w:val="22"/>
        </w:rPr>
      </w:pPr>
    </w:p>
    <w:p w14:paraId="03F99CE8" w14:textId="77777777" w:rsidR="008433A0" w:rsidRPr="00F443BF" w:rsidRDefault="008433A0" w:rsidP="007A174E">
      <w:pPr>
        <w:rPr>
          <w:rFonts w:ascii="Arial" w:hAnsi="Arial" w:cs="Arial"/>
          <w:b/>
          <w:sz w:val="22"/>
          <w:szCs w:val="22"/>
        </w:rPr>
      </w:pPr>
      <w:r w:rsidRPr="00F443BF">
        <w:rPr>
          <w:rFonts w:ascii="Arial" w:hAnsi="Arial" w:cs="Arial"/>
          <w:b/>
          <w:sz w:val="22"/>
          <w:szCs w:val="22"/>
        </w:rPr>
        <w:t>Publications</w:t>
      </w:r>
    </w:p>
    <w:p w14:paraId="1A0529D4" w14:textId="77777777" w:rsidR="008433A0" w:rsidRPr="00F443BF" w:rsidRDefault="008433A0" w:rsidP="007A174E">
      <w:pPr>
        <w:rPr>
          <w:rFonts w:ascii="Arial" w:hAnsi="Arial" w:cs="Arial"/>
          <w:sz w:val="22"/>
          <w:szCs w:val="22"/>
        </w:rPr>
      </w:pPr>
      <w:r w:rsidRPr="00F443BF">
        <w:rPr>
          <w:rFonts w:ascii="Arial" w:hAnsi="Arial" w:cs="Arial"/>
          <w:sz w:val="22"/>
          <w:szCs w:val="22"/>
        </w:rPr>
        <w:t xml:space="preserve">Costs of $2,000 per year in years 2 and 3 </w:t>
      </w:r>
      <w:r w:rsidR="00C46AAC" w:rsidRPr="00F443BF">
        <w:rPr>
          <w:rFonts w:ascii="Arial" w:hAnsi="Arial" w:cs="Arial"/>
          <w:sz w:val="22"/>
          <w:szCs w:val="22"/>
        </w:rPr>
        <w:t>are</w:t>
      </w:r>
      <w:r w:rsidRPr="00F443BF">
        <w:rPr>
          <w:rFonts w:ascii="Arial" w:hAnsi="Arial" w:cs="Arial"/>
          <w:sz w:val="22"/>
          <w:szCs w:val="22"/>
        </w:rPr>
        <w:t xml:space="preserve"> budget</w:t>
      </w:r>
      <w:r w:rsidR="001659B6" w:rsidRPr="00F443BF">
        <w:rPr>
          <w:rFonts w:ascii="Arial" w:hAnsi="Arial" w:cs="Arial"/>
          <w:sz w:val="22"/>
          <w:szCs w:val="22"/>
        </w:rPr>
        <w:t>ed</w:t>
      </w:r>
      <w:r w:rsidRPr="00F443BF">
        <w:rPr>
          <w:rFonts w:ascii="Arial" w:hAnsi="Arial" w:cs="Arial"/>
          <w:sz w:val="22"/>
          <w:szCs w:val="22"/>
        </w:rPr>
        <w:t xml:space="preserve"> to cover the cost of publishing project results.</w:t>
      </w:r>
    </w:p>
    <w:p w14:paraId="532270AC" w14:textId="77777777" w:rsidR="008433A0" w:rsidRPr="00F443BF" w:rsidRDefault="008433A0" w:rsidP="007A174E">
      <w:pPr>
        <w:rPr>
          <w:rFonts w:ascii="Arial" w:hAnsi="Arial" w:cs="Arial"/>
          <w:sz w:val="22"/>
          <w:szCs w:val="22"/>
        </w:rPr>
      </w:pPr>
    </w:p>
    <w:p w14:paraId="6B495B56" w14:textId="77777777" w:rsidR="007A174E" w:rsidRPr="00F443BF" w:rsidRDefault="007A174E" w:rsidP="005806CA">
      <w:pPr>
        <w:keepNext/>
        <w:rPr>
          <w:rFonts w:ascii="Arial" w:hAnsi="Arial" w:cs="Arial"/>
          <w:b/>
          <w:bCs/>
          <w:sz w:val="22"/>
          <w:szCs w:val="22"/>
        </w:rPr>
      </w:pPr>
      <w:r w:rsidRPr="00F443BF">
        <w:rPr>
          <w:rFonts w:ascii="Arial" w:hAnsi="Arial" w:cs="Arial"/>
          <w:b/>
          <w:bCs/>
          <w:sz w:val="22"/>
          <w:szCs w:val="22"/>
        </w:rPr>
        <w:t>Consultant</w:t>
      </w:r>
    </w:p>
    <w:p w14:paraId="7841DECF" w14:textId="77777777" w:rsidR="007A174E" w:rsidRPr="00F443BF" w:rsidRDefault="00F22EAA" w:rsidP="005806CA">
      <w:pPr>
        <w:keepNext/>
        <w:rPr>
          <w:rFonts w:ascii="Arial" w:hAnsi="Arial" w:cs="Arial"/>
          <w:sz w:val="22"/>
          <w:szCs w:val="22"/>
        </w:rPr>
      </w:pPr>
      <w:r w:rsidRPr="00F443BF">
        <w:rPr>
          <w:rFonts w:ascii="Arial" w:hAnsi="Arial" w:cs="Arial"/>
          <w:sz w:val="22"/>
          <w:szCs w:val="22"/>
        </w:rPr>
        <w:t xml:space="preserve">Dr. </w:t>
      </w:r>
      <w:r w:rsidR="00B12E74" w:rsidRPr="00F443BF">
        <w:rPr>
          <w:rFonts w:ascii="Arial" w:hAnsi="Arial" w:cs="Arial"/>
          <w:sz w:val="22"/>
          <w:szCs w:val="22"/>
        </w:rPr>
        <w:t>Noble</w:t>
      </w:r>
      <w:r w:rsidRPr="00F443BF">
        <w:rPr>
          <w:rFonts w:ascii="Arial" w:hAnsi="Arial" w:cs="Arial"/>
          <w:sz w:val="22"/>
          <w:szCs w:val="22"/>
        </w:rPr>
        <w:t xml:space="preserve"> from XYZ Consulting, Inc. </w:t>
      </w:r>
      <w:r w:rsidR="007A174E" w:rsidRPr="00F443BF">
        <w:rPr>
          <w:rFonts w:ascii="Arial" w:hAnsi="Arial" w:cs="Arial"/>
          <w:sz w:val="22"/>
          <w:szCs w:val="22"/>
        </w:rPr>
        <w:t xml:space="preserve">will be hired in year 3 of the project.  She will provide </w:t>
      </w:r>
      <w:r w:rsidRPr="00C1148A">
        <w:rPr>
          <w:rFonts w:ascii="Arial" w:hAnsi="Arial" w:cs="Arial"/>
          <w:color w:val="ED0000"/>
          <w:sz w:val="22"/>
          <w:szCs w:val="22"/>
        </w:rPr>
        <w:t xml:space="preserve">[list specific expertise] </w:t>
      </w:r>
      <w:r w:rsidR="007A174E" w:rsidRPr="00F443BF">
        <w:rPr>
          <w:rFonts w:ascii="Arial" w:hAnsi="Arial" w:cs="Arial"/>
          <w:sz w:val="22"/>
          <w:szCs w:val="22"/>
        </w:rPr>
        <w:t xml:space="preserve">consulting services for 7 days.  Dr. </w:t>
      </w:r>
      <w:r w:rsidR="00C46AAC" w:rsidRPr="00F443BF">
        <w:rPr>
          <w:rFonts w:ascii="Arial" w:hAnsi="Arial" w:cs="Arial"/>
          <w:sz w:val="22"/>
          <w:szCs w:val="22"/>
        </w:rPr>
        <w:t xml:space="preserve">Noble’s </w:t>
      </w:r>
      <w:r w:rsidR="007A174E" w:rsidRPr="00F443BF">
        <w:rPr>
          <w:rFonts w:ascii="Arial" w:hAnsi="Arial" w:cs="Arial"/>
          <w:sz w:val="22"/>
          <w:szCs w:val="22"/>
        </w:rPr>
        <w:t>rate is $500/day. We are requesting $3,500 in year 3 for her consulting services.</w:t>
      </w:r>
    </w:p>
    <w:p w14:paraId="120DB30C" w14:textId="77777777" w:rsidR="007A174E" w:rsidRPr="00F443BF" w:rsidRDefault="007A174E" w:rsidP="007A174E">
      <w:pPr>
        <w:rPr>
          <w:rFonts w:ascii="Arial" w:hAnsi="Arial" w:cs="Arial"/>
          <w:b/>
          <w:bCs/>
          <w:sz w:val="22"/>
          <w:szCs w:val="22"/>
        </w:rPr>
      </w:pPr>
    </w:p>
    <w:p w14:paraId="329A92FA" w14:textId="77777777" w:rsidR="008433A0" w:rsidRPr="00F443BF" w:rsidRDefault="008433A0" w:rsidP="00022E09">
      <w:pPr>
        <w:keepNext/>
        <w:rPr>
          <w:rFonts w:ascii="Arial" w:hAnsi="Arial" w:cs="Arial"/>
          <w:b/>
          <w:bCs/>
          <w:sz w:val="22"/>
          <w:szCs w:val="22"/>
        </w:rPr>
      </w:pPr>
      <w:r w:rsidRPr="00F443BF">
        <w:rPr>
          <w:rFonts w:ascii="Arial" w:hAnsi="Arial" w:cs="Arial"/>
          <w:b/>
          <w:bCs/>
          <w:sz w:val="22"/>
          <w:szCs w:val="22"/>
        </w:rPr>
        <w:t>Subawards</w:t>
      </w:r>
    </w:p>
    <w:p w14:paraId="6F053C76" w14:textId="77777777" w:rsidR="008433A0" w:rsidRPr="00C1148A" w:rsidRDefault="00B12E74" w:rsidP="00022E09">
      <w:pPr>
        <w:keepNext/>
        <w:rPr>
          <w:rFonts w:ascii="Arial" w:hAnsi="Arial" w:cs="Arial"/>
          <w:bCs/>
          <w:color w:val="ED0000"/>
          <w:sz w:val="22"/>
          <w:szCs w:val="22"/>
        </w:rPr>
      </w:pPr>
      <w:r w:rsidRPr="00F443BF">
        <w:rPr>
          <w:rFonts w:ascii="Arial" w:hAnsi="Arial" w:cs="Arial"/>
          <w:bCs/>
          <w:sz w:val="22"/>
          <w:szCs w:val="22"/>
        </w:rPr>
        <w:t xml:space="preserve">One subaward will be issued to the University of Nebraska-Omaha </w:t>
      </w:r>
      <w:r w:rsidR="00E24848" w:rsidRPr="00F443BF">
        <w:rPr>
          <w:rFonts w:ascii="Arial" w:hAnsi="Arial" w:cs="Arial"/>
          <w:bCs/>
          <w:sz w:val="22"/>
          <w:szCs w:val="22"/>
        </w:rPr>
        <w:t xml:space="preserve">(UNO) </w:t>
      </w:r>
      <w:r w:rsidRPr="00F443BF">
        <w:rPr>
          <w:rFonts w:ascii="Arial" w:hAnsi="Arial" w:cs="Arial"/>
          <w:bCs/>
          <w:sz w:val="22"/>
          <w:szCs w:val="22"/>
        </w:rPr>
        <w:t>in the amount of $</w:t>
      </w:r>
      <w:r w:rsidR="008D2473" w:rsidRPr="00F443BF">
        <w:rPr>
          <w:rFonts w:ascii="Arial" w:hAnsi="Arial" w:cs="Arial"/>
          <w:bCs/>
          <w:sz w:val="22"/>
          <w:szCs w:val="22"/>
        </w:rPr>
        <w:t>50</w:t>
      </w:r>
      <w:r w:rsidRPr="00F443BF">
        <w:rPr>
          <w:rFonts w:ascii="Arial" w:hAnsi="Arial" w:cs="Arial"/>
          <w:bCs/>
          <w:sz w:val="22"/>
          <w:szCs w:val="22"/>
        </w:rPr>
        <w:t xml:space="preserve">,000 </w:t>
      </w:r>
      <w:r w:rsidR="008D2473" w:rsidRPr="00F443BF">
        <w:rPr>
          <w:rFonts w:ascii="Arial" w:hAnsi="Arial" w:cs="Arial"/>
          <w:bCs/>
          <w:sz w:val="22"/>
          <w:szCs w:val="22"/>
        </w:rPr>
        <w:t>for each of the</w:t>
      </w:r>
      <w:r w:rsidRPr="00F443BF">
        <w:rPr>
          <w:rFonts w:ascii="Arial" w:hAnsi="Arial" w:cs="Arial"/>
          <w:bCs/>
          <w:sz w:val="22"/>
          <w:szCs w:val="22"/>
        </w:rPr>
        <w:t xml:space="preserve"> three </w:t>
      </w:r>
      <w:r w:rsidR="008D2473" w:rsidRPr="00F443BF">
        <w:rPr>
          <w:rFonts w:ascii="Arial" w:hAnsi="Arial" w:cs="Arial"/>
          <w:bCs/>
          <w:sz w:val="22"/>
          <w:szCs w:val="22"/>
        </w:rPr>
        <w:t xml:space="preserve">project </w:t>
      </w:r>
      <w:r w:rsidRPr="00F443BF">
        <w:rPr>
          <w:rFonts w:ascii="Arial" w:hAnsi="Arial" w:cs="Arial"/>
          <w:bCs/>
          <w:sz w:val="22"/>
          <w:szCs w:val="22"/>
        </w:rPr>
        <w:t xml:space="preserve">years. Dr. Pond </w:t>
      </w:r>
      <w:r w:rsidR="002F4C23" w:rsidRPr="00F443BF">
        <w:rPr>
          <w:rFonts w:ascii="Arial" w:hAnsi="Arial" w:cs="Arial"/>
          <w:bCs/>
          <w:sz w:val="22"/>
          <w:szCs w:val="22"/>
        </w:rPr>
        <w:t xml:space="preserve">(Co-PI) </w:t>
      </w:r>
      <w:r w:rsidRPr="00F443BF">
        <w:rPr>
          <w:rFonts w:ascii="Arial" w:hAnsi="Arial" w:cs="Arial"/>
          <w:bCs/>
          <w:sz w:val="22"/>
          <w:szCs w:val="22"/>
        </w:rPr>
        <w:t xml:space="preserve">will lead the </w:t>
      </w:r>
      <w:r w:rsidRPr="00C1148A">
        <w:rPr>
          <w:rFonts w:ascii="Arial" w:hAnsi="Arial" w:cs="Arial"/>
          <w:bCs/>
          <w:color w:val="ED0000"/>
          <w:sz w:val="22"/>
          <w:szCs w:val="22"/>
        </w:rPr>
        <w:t xml:space="preserve">[insert a brief </w:t>
      </w:r>
      <w:r w:rsidR="00E24848" w:rsidRPr="00C1148A">
        <w:rPr>
          <w:rFonts w:ascii="Arial" w:hAnsi="Arial" w:cs="Arial"/>
          <w:bCs/>
          <w:color w:val="ED0000"/>
          <w:sz w:val="22"/>
          <w:szCs w:val="22"/>
        </w:rPr>
        <w:t>overview of the</w:t>
      </w:r>
      <w:r w:rsidRPr="00C1148A">
        <w:rPr>
          <w:rFonts w:ascii="Arial" w:hAnsi="Arial" w:cs="Arial"/>
          <w:bCs/>
          <w:color w:val="ED0000"/>
          <w:sz w:val="22"/>
          <w:szCs w:val="22"/>
        </w:rPr>
        <w:t xml:space="preserve"> sub’s work]</w:t>
      </w:r>
      <w:r w:rsidRPr="00F443BF">
        <w:rPr>
          <w:rFonts w:ascii="Arial" w:hAnsi="Arial" w:cs="Arial"/>
          <w:bCs/>
          <w:sz w:val="22"/>
          <w:szCs w:val="22"/>
        </w:rPr>
        <w:t xml:space="preserve">. </w:t>
      </w:r>
      <w:r w:rsidR="00E24848" w:rsidRPr="00F443BF">
        <w:rPr>
          <w:rFonts w:ascii="Arial" w:hAnsi="Arial" w:cs="Arial"/>
          <w:bCs/>
          <w:sz w:val="22"/>
          <w:szCs w:val="22"/>
        </w:rPr>
        <w:t>UNO’s detailed budget and justification are included in the application.</w:t>
      </w:r>
      <w:r w:rsidR="00066177" w:rsidRPr="00C1148A">
        <w:rPr>
          <w:rFonts w:ascii="Arial" w:hAnsi="Arial" w:cs="Arial"/>
          <w:bCs/>
          <w:color w:val="ED0000"/>
          <w:sz w:val="22"/>
          <w:szCs w:val="22"/>
        </w:rPr>
        <w:t xml:space="preserve"> [need a detailed justification in a similar format for the sub’s costs to be included in sponsor forms/systems, as appropriate]</w:t>
      </w:r>
    </w:p>
    <w:p w14:paraId="36ED6B30" w14:textId="77777777" w:rsidR="008433A0" w:rsidRPr="00F443BF" w:rsidRDefault="008433A0" w:rsidP="007A174E">
      <w:pPr>
        <w:rPr>
          <w:rFonts w:ascii="Arial" w:hAnsi="Arial" w:cs="Arial"/>
          <w:b/>
          <w:bCs/>
          <w:sz w:val="22"/>
          <w:szCs w:val="22"/>
        </w:rPr>
      </w:pPr>
    </w:p>
    <w:p w14:paraId="4D35CEB4" w14:textId="77777777" w:rsidR="002F4C23" w:rsidRPr="00F443BF" w:rsidRDefault="002F4C23" w:rsidP="007A174E">
      <w:pPr>
        <w:rPr>
          <w:rFonts w:ascii="Arial" w:hAnsi="Arial" w:cs="Arial"/>
          <w:b/>
          <w:bCs/>
          <w:sz w:val="22"/>
          <w:szCs w:val="22"/>
        </w:rPr>
      </w:pPr>
      <w:r w:rsidRPr="00F443BF">
        <w:rPr>
          <w:rFonts w:ascii="Arial" w:hAnsi="Arial" w:cs="Arial"/>
          <w:b/>
          <w:bCs/>
          <w:sz w:val="22"/>
          <w:szCs w:val="22"/>
        </w:rPr>
        <w:t>Other Direct Costs</w:t>
      </w:r>
    </w:p>
    <w:p w14:paraId="2447A70F" w14:textId="77777777" w:rsidR="002F4C23" w:rsidRPr="00F443BF" w:rsidRDefault="002F4C23" w:rsidP="007A174E">
      <w:pPr>
        <w:rPr>
          <w:rFonts w:ascii="Arial" w:hAnsi="Arial" w:cs="Arial"/>
          <w:bCs/>
          <w:sz w:val="22"/>
          <w:szCs w:val="22"/>
        </w:rPr>
      </w:pPr>
      <w:r w:rsidRPr="00F443BF">
        <w:rPr>
          <w:rFonts w:ascii="Arial" w:hAnsi="Arial" w:cs="Arial"/>
          <w:bCs/>
          <w:sz w:val="22"/>
          <w:szCs w:val="22"/>
        </w:rPr>
        <w:t xml:space="preserve">$6,000 per year is requested to cover the user fees in the core facilities at Nebraska Center for Materials and Nanoscience (NCMN) at UNL during the course of the project period. </w:t>
      </w:r>
      <w:r w:rsidR="00784BF6" w:rsidRPr="00C1148A">
        <w:rPr>
          <w:rFonts w:ascii="Arial" w:hAnsi="Arial" w:cs="Arial"/>
          <w:bCs/>
          <w:color w:val="ED0000"/>
          <w:sz w:val="22"/>
          <w:szCs w:val="22"/>
        </w:rPr>
        <w:t>[</w:t>
      </w:r>
      <w:r w:rsidR="00F94E43" w:rsidRPr="00C1148A">
        <w:rPr>
          <w:rFonts w:ascii="Arial" w:hAnsi="Arial" w:cs="Arial"/>
          <w:bCs/>
          <w:color w:val="ED0000"/>
          <w:sz w:val="22"/>
          <w:szCs w:val="22"/>
        </w:rPr>
        <w:t xml:space="preserve">Describe </w:t>
      </w:r>
      <w:r w:rsidR="00784BF6" w:rsidRPr="00C1148A">
        <w:rPr>
          <w:rFonts w:ascii="Arial" w:hAnsi="Arial" w:cs="Arial"/>
          <w:bCs/>
          <w:color w:val="ED0000"/>
          <w:sz w:val="22"/>
          <w:szCs w:val="22"/>
        </w:rPr>
        <w:t>the basis of the amount used and cost is necessary to complete the proposed work]</w:t>
      </w:r>
    </w:p>
    <w:p w14:paraId="6BE0B1DB" w14:textId="77777777" w:rsidR="00F94E43" w:rsidRPr="00F443BF" w:rsidRDefault="00F94E43" w:rsidP="00557C25">
      <w:pPr>
        <w:keepNext/>
        <w:rPr>
          <w:rFonts w:ascii="Arial" w:hAnsi="Arial" w:cs="Arial"/>
          <w:b/>
          <w:bCs/>
          <w:sz w:val="22"/>
          <w:szCs w:val="22"/>
        </w:rPr>
      </w:pPr>
    </w:p>
    <w:p w14:paraId="2613FC5F" w14:textId="77777777" w:rsidR="00557C25" w:rsidRPr="00F443BF" w:rsidRDefault="00557C25" w:rsidP="00557C25">
      <w:pPr>
        <w:keepNext/>
        <w:rPr>
          <w:rFonts w:ascii="Arial" w:hAnsi="Arial" w:cs="Arial"/>
          <w:b/>
          <w:bCs/>
          <w:sz w:val="22"/>
          <w:szCs w:val="22"/>
        </w:rPr>
      </w:pPr>
      <w:r w:rsidRPr="00F443BF">
        <w:rPr>
          <w:rFonts w:ascii="Arial" w:hAnsi="Arial" w:cs="Arial"/>
          <w:b/>
          <w:bCs/>
          <w:sz w:val="22"/>
          <w:szCs w:val="22"/>
        </w:rPr>
        <w:t>Study Subject Payments</w:t>
      </w:r>
    </w:p>
    <w:p w14:paraId="67C58BDF" w14:textId="77777777" w:rsidR="00557C25" w:rsidRPr="00F443BF" w:rsidRDefault="00557C25" w:rsidP="00557C25">
      <w:pPr>
        <w:keepNext/>
        <w:rPr>
          <w:rFonts w:ascii="Arial" w:hAnsi="Arial" w:cs="Arial"/>
          <w:bCs/>
          <w:sz w:val="22"/>
          <w:szCs w:val="22"/>
        </w:rPr>
      </w:pPr>
      <w:r w:rsidRPr="00F443BF">
        <w:rPr>
          <w:rFonts w:ascii="Arial" w:hAnsi="Arial" w:cs="Arial"/>
          <w:bCs/>
          <w:sz w:val="22"/>
          <w:szCs w:val="22"/>
        </w:rPr>
        <w:t>$2</w:t>
      </w:r>
      <w:r w:rsidR="00784BF6" w:rsidRPr="00F443BF">
        <w:rPr>
          <w:rFonts w:ascii="Arial" w:hAnsi="Arial" w:cs="Arial"/>
          <w:bCs/>
          <w:sz w:val="22"/>
          <w:szCs w:val="22"/>
        </w:rPr>
        <w:t>4</w:t>
      </w:r>
      <w:r w:rsidR="00F94E43" w:rsidRPr="00F443BF">
        <w:rPr>
          <w:rFonts w:ascii="Arial" w:hAnsi="Arial" w:cs="Arial"/>
          <w:bCs/>
          <w:sz w:val="22"/>
          <w:szCs w:val="22"/>
        </w:rPr>
        <w:t>,</w:t>
      </w:r>
      <w:r w:rsidR="00E24848" w:rsidRPr="00F443BF">
        <w:rPr>
          <w:rFonts w:ascii="Arial" w:hAnsi="Arial" w:cs="Arial"/>
          <w:bCs/>
          <w:sz w:val="22"/>
          <w:szCs w:val="22"/>
        </w:rPr>
        <w:t>0</w:t>
      </w:r>
      <w:r w:rsidRPr="00F443BF">
        <w:rPr>
          <w:rFonts w:ascii="Arial" w:hAnsi="Arial" w:cs="Arial"/>
          <w:bCs/>
          <w:sz w:val="22"/>
          <w:szCs w:val="22"/>
        </w:rPr>
        <w:t>0</w:t>
      </w:r>
      <w:r w:rsidR="00F94E43" w:rsidRPr="00F443BF">
        <w:rPr>
          <w:rFonts w:ascii="Arial" w:hAnsi="Arial" w:cs="Arial"/>
          <w:bCs/>
          <w:sz w:val="22"/>
          <w:szCs w:val="22"/>
        </w:rPr>
        <w:t>0</w:t>
      </w:r>
      <w:r w:rsidRPr="00F443BF">
        <w:rPr>
          <w:rFonts w:ascii="Arial" w:hAnsi="Arial" w:cs="Arial"/>
          <w:bCs/>
          <w:sz w:val="22"/>
          <w:szCs w:val="22"/>
        </w:rPr>
        <w:t xml:space="preserve"> each year is budgeted for 5</w:t>
      </w:r>
      <w:r w:rsidR="00F94E43" w:rsidRPr="00F443BF">
        <w:rPr>
          <w:rFonts w:ascii="Arial" w:hAnsi="Arial" w:cs="Arial"/>
          <w:bCs/>
          <w:sz w:val="22"/>
          <w:szCs w:val="22"/>
        </w:rPr>
        <w:t>0</w:t>
      </w:r>
      <w:r w:rsidRPr="00F443BF">
        <w:rPr>
          <w:rFonts w:ascii="Arial" w:hAnsi="Arial" w:cs="Arial"/>
          <w:bCs/>
          <w:sz w:val="22"/>
          <w:szCs w:val="22"/>
        </w:rPr>
        <w:t xml:space="preserve"> </w:t>
      </w:r>
      <w:r w:rsidR="009A7D33" w:rsidRPr="00F443BF">
        <w:rPr>
          <w:rFonts w:ascii="Arial" w:hAnsi="Arial" w:cs="Arial"/>
          <w:bCs/>
          <w:sz w:val="22"/>
          <w:szCs w:val="22"/>
        </w:rPr>
        <w:t>subjects</w:t>
      </w:r>
      <w:r w:rsidRPr="00F443BF">
        <w:rPr>
          <w:rFonts w:ascii="Arial" w:hAnsi="Arial" w:cs="Arial"/>
          <w:bCs/>
          <w:sz w:val="22"/>
          <w:szCs w:val="22"/>
        </w:rPr>
        <w:t xml:space="preserve"> to take part in </w:t>
      </w:r>
      <w:r w:rsidR="00784BF6" w:rsidRPr="00F443BF">
        <w:rPr>
          <w:rFonts w:ascii="Arial" w:hAnsi="Arial" w:cs="Arial"/>
          <w:bCs/>
          <w:sz w:val="22"/>
          <w:szCs w:val="22"/>
        </w:rPr>
        <w:t>surveys to</w:t>
      </w:r>
      <w:r w:rsidRPr="00F443BF">
        <w:rPr>
          <w:rFonts w:ascii="Arial" w:hAnsi="Arial" w:cs="Arial"/>
          <w:bCs/>
          <w:sz w:val="22"/>
          <w:szCs w:val="22"/>
        </w:rPr>
        <w:t xml:space="preserve"> </w:t>
      </w:r>
      <w:r w:rsidRPr="00C1148A">
        <w:rPr>
          <w:rFonts w:ascii="Arial" w:hAnsi="Arial" w:cs="Arial"/>
          <w:bCs/>
          <w:color w:val="ED0000"/>
          <w:sz w:val="22"/>
          <w:szCs w:val="22"/>
        </w:rPr>
        <w:t>[describe the purpose of the</w:t>
      </w:r>
      <w:r w:rsidR="00784BF6" w:rsidRPr="00C1148A">
        <w:rPr>
          <w:rFonts w:ascii="Arial" w:hAnsi="Arial" w:cs="Arial"/>
          <w:bCs/>
          <w:color w:val="ED0000"/>
          <w:sz w:val="22"/>
          <w:szCs w:val="22"/>
        </w:rPr>
        <w:t xml:space="preserve"> task these study subjects will take part in</w:t>
      </w:r>
      <w:r w:rsidRPr="00C1148A">
        <w:rPr>
          <w:rFonts w:ascii="Arial" w:hAnsi="Arial" w:cs="Arial"/>
          <w:bCs/>
          <w:color w:val="ED0000"/>
          <w:sz w:val="22"/>
          <w:szCs w:val="22"/>
        </w:rPr>
        <w:t>]</w:t>
      </w:r>
      <w:r w:rsidRPr="00F443BF">
        <w:rPr>
          <w:rFonts w:ascii="Arial" w:hAnsi="Arial" w:cs="Arial"/>
          <w:bCs/>
          <w:sz w:val="22"/>
          <w:szCs w:val="22"/>
        </w:rPr>
        <w:t xml:space="preserve">. </w:t>
      </w:r>
      <w:r w:rsidR="00E24848" w:rsidRPr="00F443BF">
        <w:rPr>
          <w:rFonts w:ascii="Arial" w:hAnsi="Arial" w:cs="Arial"/>
          <w:bCs/>
          <w:sz w:val="22"/>
          <w:szCs w:val="22"/>
        </w:rPr>
        <w:t xml:space="preserve">Four </w:t>
      </w:r>
      <w:r w:rsidR="00784BF6" w:rsidRPr="00F443BF">
        <w:rPr>
          <w:rFonts w:ascii="Arial" w:hAnsi="Arial" w:cs="Arial"/>
          <w:bCs/>
          <w:sz w:val="22"/>
          <w:szCs w:val="22"/>
        </w:rPr>
        <w:t>surveys</w:t>
      </w:r>
      <w:r w:rsidRPr="00F443BF">
        <w:rPr>
          <w:rFonts w:ascii="Arial" w:hAnsi="Arial" w:cs="Arial"/>
          <w:bCs/>
          <w:sz w:val="22"/>
          <w:szCs w:val="22"/>
        </w:rPr>
        <w:t xml:space="preserve"> will be </w:t>
      </w:r>
      <w:r w:rsidR="00784BF6" w:rsidRPr="00F443BF">
        <w:rPr>
          <w:rFonts w:ascii="Arial" w:hAnsi="Arial" w:cs="Arial"/>
          <w:bCs/>
          <w:sz w:val="22"/>
          <w:szCs w:val="22"/>
        </w:rPr>
        <w:t>given to each subject throughout each</w:t>
      </w:r>
      <w:r w:rsidR="00E24848" w:rsidRPr="00F443BF">
        <w:rPr>
          <w:rFonts w:ascii="Arial" w:hAnsi="Arial" w:cs="Arial"/>
          <w:bCs/>
          <w:sz w:val="22"/>
          <w:szCs w:val="22"/>
        </w:rPr>
        <w:t xml:space="preserve"> project</w:t>
      </w:r>
      <w:r w:rsidR="00784BF6" w:rsidRPr="00F443BF">
        <w:rPr>
          <w:rFonts w:ascii="Arial" w:hAnsi="Arial" w:cs="Arial"/>
          <w:bCs/>
          <w:sz w:val="22"/>
          <w:szCs w:val="22"/>
        </w:rPr>
        <w:t xml:space="preserve"> year</w:t>
      </w:r>
      <w:r w:rsidRPr="00F443BF">
        <w:rPr>
          <w:rFonts w:ascii="Arial" w:hAnsi="Arial" w:cs="Arial"/>
          <w:bCs/>
          <w:sz w:val="22"/>
          <w:szCs w:val="22"/>
        </w:rPr>
        <w:t xml:space="preserve">. </w:t>
      </w:r>
      <w:r w:rsidR="00784BF6" w:rsidRPr="00F443BF">
        <w:rPr>
          <w:rFonts w:ascii="Arial" w:hAnsi="Arial" w:cs="Arial"/>
          <w:bCs/>
          <w:sz w:val="22"/>
          <w:szCs w:val="22"/>
        </w:rPr>
        <w:lastRenderedPageBreak/>
        <w:t>A stipend will be given to each study subject at a rate of $10</w:t>
      </w:r>
      <w:r w:rsidRPr="00F443BF">
        <w:rPr>
          <w:rFonts w:ascii="Arial" w:hAnsi="Arial" w:cs="Arial"/>
          <w:bCs/>
          <w:sz w:val="22"/>
          <w:szCs w:val="22"/>
        </w:rPr>
        <w:t xml:space="preserve">0 per </w:t>
      </w:r>
      <w:r w:rsidR="00784BF6" w:rsidRPr="00F443BF">
        <w:rPr>
          <w:rFonts w:ascii="Arial" w:hAnsi="Arial" w:cs="Arial"/>
          <w:bCs/>
          <w:sz w:val="22"/>
          <w:szCs w:val="22"/>
        </w:rPr>
        <w:t>survey</w:t>
      </w:r>
      <w:r w:rsidR="00E24848" w:rsidRPr="00F443BF">
        <w:rPr>
          <w:rFonts w:ascii="Arial" w:hAnsi="Arial" w:cs="Arial"/>
          <w:bCs/>
          <w:sz w:val="22"/>
          <w:szCs w:val="22"/>
        </w:rPr>
        <w:t>,</w:t>
      </w:r>
      <w:r w:rsidR="00784BF6" w:rsidRPr="00F443BF">
        <w:rPr>
          <w:rFonts w:ascii="Arial" w:hAnsi="Arial" w:cs="Arial"/>
          <w:bCs/>
          <w:sz w:val="22"/>
          <w:szCs w:val="22"/>
        </w:rPr>
        <w:t xml:space="preserve"> as surveys will last several hours, travel to survey site</w:t>
      </w:r>
      <w:r w:rsidRPr="00F443BF">
        <w:rPr>
          <w:rFonts w:ascii="Arial" w:hAnsi="Arial" w:cs="Arial"/>
          <w:bCs/>
          <w:sz w:val="22"/>
          <w:szCs w:val="22"/>
        </w:rPr>
        <w:t xml:space="preserve"> will be reimbursed at a rate of $10 per trip, costs for subsistence is also budgeted at </w:t>
      </w:r>
      <w:r w:rsidR="00784BF6" w:rsidRPr="00F443BF">
        <w:rPr>
          <w:rFonts w:ascii="Arial" w:hAnsi="Arial" w:cs="Arial"/>
          <w:bCs/>
          <w:sz w:val="22"/>
          <w:szCs w:val="22"/>
        </w:rPr>
        <w:t>$10 per study subject for each survey</w:t>
      </w:r>
      <w:r w:rsidRPr="00F443BF">
        <w:rPr>
          <w:rFonts w:ascii="Arial" w:hAnsi="Arial" w:cs="Arial"/>
          <w:bCs/>
          <w:sz w:val="22"/>
          <w:szCs w:val="22"/>
        </w:rPr>
        <w:t>. Estimates of the cost per participant are below.</w:t>
      </w:r>
    </w:p>
    <w:p w14:paraId="2093CF2B" w14:textId="77777777" w:rsidR="00E24848" w:rsidRPr="00F443BF" w:rsidRDefault="00557C25" w:rsidP="00557C25">
      <w:pPr>
        <w:keepNext/>
        <w:rPr>
          <w:rFonts w:ascii="Arial" w:hAnsi="Arial" w:cs="Arial"/>
          <w:bCs/>
          <w:sz w:val="22"/>
          <w:szCs w:val="22"/>
        </w:rPr>
      </w:pPr>
      <w:r w:rsidRPr="00F443BF">
        <w:rPr>
          <w:rFonts w:ascii="Arial" w:hAnsi="Arial" w:cs="Arial"/>
          <w:bCs/>
          <w:sz w:val="22"/>
          <w:szCs w:val="22"/>
        </w:rPr>
        <w:tab/>
      </w:r>
    </w:p>
    <w:p w14:paraId="617F6056" w14:textId="77777777" w:rsidR="00E24848" w:rsidRPr="00F443BF" w:rsidRDefault="00E24848" w:rsidP="00022E09">
      <w:pPr>
        <w:keepNext/>
        <w:ind w:firstLine="720"/>
        <w:rPr>
          <w:rFonts w:ascii="Arial" w:hAnsi="Arial" w:cs="Arial"/>
          <w:b/>
          <w:bCs/>
          <w:sz w:val="22"/>
          <w:szCs w:val="22"/>
        </w:rPr>
      </w:pPr>
      <w:r w:rsidRPr="00F443BF">
        <w:rPr>
          <w:rFonts w:ascii="Arial" w:hAnsi="Arial" w:cs="Arial"/>
          <w:b/>
          <w:bCs/>
          <w:sz w:val="22"/>
          <w:szCs w:val="22"/>
        </w:rPr>
        <w:t xml:space="preserve">Estimates of the $480 cost per participant are </w:t>
      </w:r>
      <w:r w:rsidR="00AA7424" w:rsidRPr="00F443BF">
        <w:rPr>
          <w:rFonts w:ascii="Arial" w:hAnsi="Arial" w:cs="Arial"/>
          <w:b/>
          <w:bCs/>
          <w:sz w:val="22"/>
          <w:szCs w:val="22"/>
        </w:rPr>
        <w:t>shown below</w:t>
      </w:r>
    </w:p>
    <w:p w14:paraId="6E9FBA87" w14:textId="77777777" w:rsidR="00557C25" w:rsidRPr="00F443BF" w:rsidRDefault="00557C25" w:rsidP="00022E09">
      <w:pPr>
        <w:keepNext/>
        <w:ind w:firstLine="720"/>
        <w:rPr>
          <w:rFonts w:ascii="Arial" w:hAnsi="Arial" w:cs="Arial"/>
          <w:bCs/>
          <w:sz w:val="22"/>
          <w:szCs w:val="22"/>
        </w:rPr>
      </w:pPr>
      <w:r w:rsidRPr="00F443BF">
        <w:rPr>
          <w:rFonts w:ascii="Arial" w:hAnsi="Arial" w:cs="Arial"/>
          <w:bCs/>
          <w:sz w:val="22"/>
          <w:szCs w:val="22"/>
        </w:rPr>
        <w:t xml:space="preserve">Stipends: </w:t>
      </w:r>
      <w:r w:rsidRPr="00F443BF">
        <w:rPr>
          <w:rFonts w:ascii="Arial" w:hAnsi="Arial" w:cs="Arial"/>
          <w:bCs/>
          <w:sz w:val="22"/>
          <w:szCs w:val="22"/>
        </w:rPr>
        <w:tab/>
      </w:r>
      <w:r w:rsidR="00E24848" w:rsidRPr="00F443BF">
        <w:rPr>
          <w:rFonts w:ascii="Arial" w:hAnsi="Arial" w:cs="Arial"/>
          <w:bCs/>
          <w:sz w:val="22"/>
          <w:szCs w:val="22"/>
        </w:rPr>
        <w:t xml:space="preserve">4 surveys x $100/survey = </w:t>
      </w:r>
      <w:r w:rsidRPr="00F443BF">
        <w:rPr>
          <w:rFonts w:ascii="Arial" w:hAnsi="Arial" w:cs="Arial"/>
          <w:bCs/>
          <w:sz w:val="22"/>
          <w:szCs w:val="22"/>
        </w:rPr>
        <w:t>$400</w:t>
      </w:r>
    </w:p>
    <w:p w14:paraId="00C3AD7B" w14:textId="77777777" w:rsidR="00557C25" w:rsidRPr="00F443BF" w:rsidRDefault="00557C25" w:rsidP="00557C25">
      <w:pPr>
        <w:keepNext/>
        <w:rPr>
          <w:rFonts w:ascii="Arial" w:hAnsi="Arial" w:cs="Arial"/>
          <w:bCs/>
          <w:sz w:val="22"/>
          <w:szCs w:val="22"/>
        </w:rPr>
      </w:pPr>
      <w:r w:rsidRPr="00F443BF">
        <w:rPr>
          <w:rFonts w:ascii="Arial" w:hAnsi="Arial" w:cs="Arial"/>
          <w:bCs/>
          <w:sz w:val="22"/>
          <w:szCs w:val="22"/>
        </w:rPr>
        <w:tab/>
        <w:t>Travel:</w:t>
      </w:r>
      <w:r w:rsidRPr="00F443BF">
        <w:rPr>
          <w:rFonts w:ascii="Arial" w:hAnsi="Arial" w:cs="Arial"/>
          <w:bCs/>
          <w:sz w:val="22"/>
          <w:szCs w:val="22"/>
        </w:rPr>
        <w:tab/>
      </w:r>
      <w:r w:rsidRPr="00F443BF">
        <w:rPr>
          <w:rFonts w:ascii="Arial" w:hAnsi="Arial" w:cs="Arial"/>
          <w:bCs/>
          <w:sz w:val="22"/>
          <w:szCs w:val="22"/>
        </w:rPr>
        <w:tab/>
      </w:r>
      <w:r w:rsidR="00E24848" w:rsidRPr="00F443BF">
        <w:rPr>
          <w:rFonts w:ascii="Arial" w:hAnsi="Arial" w:cs="Arial"/>
          <w:bCs/>
          <w:sz w:val="22"/>
          <w:szCs w:val="22"/>
        </w:rPr>
        <w:t xml:space="preserve">4 trips x $10 = </w:t>
      </w:r>
      <w:r w:rsidRPr="00F443BF">
        <w:rPr>
          <w:rFonts w:ascii="Arial" w:hAnsi="Arial" w:cs="Arial"/>
          <w:bCs/>
          <w:sz w:val="22"/>
          <w:szCs w:val="22"/>
        </w:rPr>
        <w:t>$</w:t>
      </w:r>
      <w:r w:rsidR="00E24848" w:rsidRPr="00F443BF">
        <w:rPr>
          <w:rFonts w:ascii="Arial" w:hAnsi="Arial" w:cs="Arial"/>
          <w:bCs/>
          <w:sz w:val="22"/>
          <w:szCs w:val="22"/>
        </w:rPr>
        <w:t>4</w:t>
      </w:r>
      <w:r w:rsidRPr="00F443BF">
        <w:rPr>
          <w:rFonts w:ascii="Arial" w:hAnsi="Arial" w:cs="Arial"/>
          <w:bCs/>
          <w:sz w:val="22"/>
          <w:szCs w:val="22"/>
        </w:rPr>
        <w:t>0</w:t>
      </w:r>
    </w:p>
    <w:p w14:paraId="6DE2F277" w14:textId="77777777" w:rsidR="00557C25" w:rsidRPr="00F443BF" w:rsidRDefault="00557C25" w:rsidP="00557C25">
      <w:pPr>
        <w:keepNext/>
        <w:rPr>
          <w:rFonts w:ascii="Arial" w:hAnsi="Arial" w:cs="Arial"/>
          <w:bCs/>
          <w:sz w:val="22"/>
          <w:szCs w:val="22"/>
        </w:rPr>
      </w:pPr>
      <w:r w:rsidRPr="00F443BF">
        <w:rPr>
          <w:rFonts w:ascii="Arial" w:hAnsi="Arial" w:cs="Arial"/>
          <w:bCs/>
          <w:sz w:val="22"/>
          <w:szCs w:val="22"/>
        </w:rPr>
        <w:tab/>
        <w:t>Subsistence:</w:t>
      </w:r>
      <w:r w:rsidRPr="00F443BF">
        <w:rPr>
          <w:rFonts w:ascii="Arial" w:hAnsi="Arial" w:cs="Arial"/>
          <w:bCs/>
          <w:sz w:val="22"/>
          <w:szCs w:val="22"/>
        </w:rPr>
        <w:tab/>
      </w:r>
      <w:r w:rsidR="00E24848" w:rsidRPr="00F443BF">
        <w:rPr>
          <w:rFonts w:ascii="Arial" w:hAnsi="Arial" w:cs="Arial"/>
          <w:bCs/>
          <w:sz w:val="22"/>
          <w:szCs w:val="22"/>
        </w:rPr>
        <w:t xml:space="preserve">4 days x $10 = </w:t>
      </w:r>
      <w:r w:rsidRPr="00F443BF">
        <w:rPr>
          <w:rFonts w:ascii="Arial" w:hAnsi="Arial" w:cs="Arial"/>
          <w:bCs/>
          <w:sz w:val="22"/>
          <w:szCs w:val="22"/>
        </w:rPr>
        <w:t>$</w:t>
      </w:r>
      <w:r w:rsidR="00784BF6" w:rsidRPr="00F443BF">
        <w:rPr>
          <w:rFonts w:ascii="Arial" w:hAnsi="Arial" w:cs="Arial"/>
          <w:bCs/>
          <w:sz w:val="22"/>
          <w:szCs w:val="22"/>
        </w:rPr>
        <w:t>4</w:t>
      </w:r>
      <w:r w:rsidRPr="00F443BF">
        <w:rPr>
          <w:rFonts w:ascii="Arial" w:hAnsi="Arial" w:cs="Arial"/>
          <w:bCs/>
          <w:sz w:val="22"/>
          <w:szCs w:val="22"/>
        </w:rPr>
        <w:t>0</w:t>
      </w:r>
    </w:p>
    <w:p w14:paraId="367CB492" w14:textId="77777777" w:rsidR="00E24848" w:rsidRPr="00F443BF" w:rsidRDefault="00E24848" w:rsidP="007A174E">
      <w:pPr>
        <w:rPr>
          <w:rFonts w:ascii="Arial" w:hAnsi="Arial" w:cs="Arial"/>
          <w:bCs/>
          <w:sz w:val="22"/>
          <w:szCs w:val="22"/>
        </w:rPr>
      </w:pPr>
      <w:r w:rsidRPr="00F443BF">
        <w:rPr>
          <w:rFonts w:ascii="Arial" w:hAnsi="Arial" w:cs="Arial"/>
          <w:bCs/>
          <w:sz w:val="22"/>
          <w:szCs w:val="22"/>
        </w:rPr>
        <w:t xml:space="preserve"> </w:t>
      </w:r>
      <w:r w:rsidRPr="00F443BF">
        <w:rPr>
          <w:rFonts w:ascii="Arial" w:hAnsi="Arial" w:cs="Arial"/>
          <w:bCs/>
          <w:sz w:val="22"/>
          <w:szCs w:val="22"/>
        </w:rPr>
        <w:tab/>
      </w:r>
    </w:p>
    <w:p w14:paraId="69281549" w14:textId="77777777" w:rsidR="00557C25" w:rsidRPr="00F443BF" w:rsidRDefault="00E24848" w:rsidP="00022E09">
      <w:pPr>
        <w:ind w:firstLine="720"/>
        <w:rPr>
          <w:rFonts w:ascii="Arial" w:hAnsi="Arial" w:cs="Arial"/>
          <w:bCs/>
          <w:sz w:val="22"/>
          <w:szCs w:val="22"/>
        </w:rPr>
      </w:pPr>
      <w:r w:rsidRPr="00F443BF">
        <w:rPr>
          <w:rFonts w:ascii="Arial" w:hAnsi="Arial" w:cs="Arial"/>
          <w:bCs/>
          <w:sz w:val="22"/>
          <w:szCs w:val="22"/>
        </w:rPr>
        <w:t>Total cost per year:  $480 x 50 = $24,000</w:t>
      </w:r>
    </w:p>
    <w:p w14:paraId="41C57FF7" w14:textId="77777777" w:rsidR="002F4C23" w:rsidRPr="00F443BF" w:rsidRDefault="002F4C23" w:rsidP="007A174E">
      <w:pPr>
        <w:rPr>
          <w:rFonts w:ascii="Arial" w:hAnsi="Arial" w:cs="Arial"/>
          <w:b/>
          <w:bCs/>
          <w:sz w:val="22"/>
          <w:szCs w:val="22"/>
        </w:rPr>
      </w:pPr>
    </w:p>
    <w:p w14:paraId="50CAF687" w14:textId="77777777" w:rsidR="00E83975" w:rsidRPr="00F443BF" w:rsidRDefault="00E83975" w:rsidP="00E83975">
      <w:pPr>
        <w:autoSpaceDE w:val="0"/>
        <w:autoSpaceDN w:val="0"/>
        <w:adjustRightInd w:val="0"/>
        <w:rPr>
          <w:rFonts w:ascii="Arial" w:hAnsi="Arial" w:cs="Arial"/>
          <w:b/>
          <w:bCs/>
          <w:sz w:val="22"/>
          <w:szCs w:val="22"/>
        </w:rPr>
      </w:pPr>
      <w:commentRangeStart w:id="0"/>
      <w:commentRangeStart w:id="1"/>
      <w:r w:rsidRPr="00F443BF">
        <w:rPr>
          <w:rFonts w:ascii="Arial" w:hAnsi="Arial" w:cs="Arial"/>
          <w:b/>
          <w:bCs/>
          <w:sz w:val="22"/>
          <w:szCs w:val="22"/>
        </w:rPr>
        <w:t>Data Management and Sharing Justification</w:t>
      </w:r>
      <w:commentRangeEnd w:id="0"/>
      <w:r w:rsidR="00EB174E" w:rsidRPr="00F443BF">
        <w:rPr>
          <w:rStyle w:val="CommentReference"/>
          <w:rFonts w:ascii="Arial" w:hAnsi="Arial" w:cs="Arial"/>
          <w:b/>
          <w:bCs/>
          <w:sz w:val="22"/>
          <w:szCs w:val="22"/>
        </w:rPr>
        <w:commentReference w:id="0"/>
      </w:r>
      <w:commentRangeEnd w:id="1"/>
      <w:r w:rsidR="00EB174E" w:rsidRPr="00F443BF">
        <w:rPr>
          <w:rStyle w:val="CommentReference"/>
          <w:rFonts w:ascii="Arial" w:hAnsi="Arial" w:cs="Arial"/>
          <w:b/>
          <w:bCs/>
          <w:sz w:val="22"/>
          <w:szCs w:val="22"/>
        </w:rPr>
        <w:commentReference w:id="1"/>
      </w:r>
    </w:p>
    <w:p w14:paraId="1560840B" w14:textId="77777777" w:rsidR="00E83975" w:rsidRPr="00F443BF" w:rsidRDefault="00E83975" w:rsidP="00E83975">
      <w:pPr>
        <w:autoSpaceDE w:val="0"/>
        <w:autoSpaceDN w:val="0"/>
        <w:adjustRightInd w:val="0"/>
        <w:rPr>
          <w:rFonts w:ascii="Arial" w:hAnsi="Arial" w:cs="Arial"/>
          <w:sz w:val="22"/>
          <w:szCs w:val="22"/>
        </w:rPr>
      </w:pPr>
      <w:r w:rsidRPr="00F443BF">
        <w:rPr>
          <w:rFonts w:ascii="Arial" w:hAnsi="Arial" w:cs="Arial"/>
          <w:sz w:val="22"/>
          <w:szCs w:val="22"/>
        </w:rPr>
        <w:t xml:space="preserve">Data repository costs are budgeted for </w:t>
      </w:r>
      <w:r w:rsidR="00505CC2" w:rsidRPr="00F443BF">
        <w:rPr>
          <w:rFonts w:ascii="Arial" w:hAnsi="Arial" w:cs="Arial"/>
          <w:sz w:val="22"/>
          <w:szCs w:val="22"/>
        </w:rPr>
        <w:t>long-term open-access</w:t>
      </w:r>
      <w:r w:rsidRPr="00F443BF">
        <w:rPr>
          <w:rFonts w:ascii="Arial" w:hAnsi="Arial" w:cs="Arial"/>
          <w:sz w:val="22"/>
          <w:szCs w:val="22"/>
        </w:rPr>
        <w:t xml:space="preserve"> data management and storage at Spinstar Repository. Costs are estimated at $500 per TB per year. The research team anticipates 2, 4, 6 TB of data in years 1-3 respectively. Additionally, $15,000 is budgeted in year 3 as Spinstar allows for prepayment of </w:t>
      </w:r>
      <w:r w:rsidR="00505CC2" w:rsidRPr="00F443BF">
        <w:rPr>
          <w:rFonts w:ascii="Arial" w:hAnsi="Arial" w:cs="Arial"/>
          <w:sz w:val="22"/>
          <w:szCs w:val="22"/>
        </w:rPr>
        <w:t>storage for</w:t>
      </w:r>
      <w:r w:rsidRPr="00F443BF">
        <w:rPr>
          <w:rFonts w:ascii="Arial" w:hAnsi="Arial" w:cs="Arial"/>
          <w:sz w:val="22"/>
          <w:szCs w:val="22"/>
        </w:rPr>
        <w:t xml:space="preserve"> up to 5 years.</w:t>
      </w:r>
      <w:r w:rsidR="00EB174E" w:rsidRPr="00F443BF">
        <w:rPr>
          <w:rFonts w:ascii="Arial" w:hAnsi="Arial" w:cs="Arial"/>
          <w:sz w:val="22"/>
          <w:szCs w:val="22"/>
        </w:rPr>
        <w:t xml:space="preserve"> In addition, the GRA will spend approximately 0.5 calendar months of their time on data management tasks.</w:t>
      </w:r>
    </w:p>
    <w:p w14:paraId="32B65C29" w14:textId="77777777" w:rsidR="009A7D33" w:rsidRPr="00F443BF" w:rsidRDefault="009A7D33" w:rsidP="00E83975">
      <w:pPr>
        <w:autoSpaceDE w:val="0"/>
        <w:autoSpaceDN w:val="0"/>
        <w:adjustRightInd w:val="0"/>
        <w:rPr>
          <w:rFonts w:ascii="Arial" w:hAnsi="Arial" w:cs="Arial"/>
          <w:sz w:val="22"/>
          <w:szCs w:val="22"/>
        </w:rPr>
      </w:pPr>
    </w:p>
    <w:p w14:paraId="18FA5349" w14:textId="77777777" w:rsidR="009A7D33" w:rsidRPr="00C1148A" w:rsidRDefault="009A7D33" w:rsidP="00E83975">
      <w:pPr>
        <w:autoSpaceDE w:val="0"/>
        <w:autoSpaceDN w:val="0"/>
        <w:adjustRightInd w:val="0"/>
        <w:rPr>
          <w:rFonts w:ascii="Arial" w:hAnsi="Arial" w:cs="Arial"/>
          <w:color w:val="ED0000"/>
          <w:sz w:val="22"/>
          <w:szCs w:val="22"/>
        </w:rPr>
      </w:pPr>
      <w:r w:rsidRPr="00C1148A">
        <w:rPr>
          <w:rFonts w:ascii="Arial" w:hAnsi="Arial" w:cs="Arial"/>
          <w:color w:val="ED0000"/>
          <w:sz w:val="22"/>
          <w:szCs w:val="22"/>
        </w:rPr>
        <w:t xml:space="preserve">[If no DMS costs are budgeted] </w:t>
      </w:r>
      <w:r w:rsidRPr="00F443BF">
        <w:rPr>
          <w:rFonts w:ascii="Arial" w:hAnsi="Arial" w:cs="Arial"/>
          <w:sz w:val="22"/>
          <w:szCs w:val="22"/>
        </w:rPr>
        <w:t xml:space="preserve">There are no data management and sharing costs budgeted for this project. </w:t>
      </w:r>
      <w:r w:rsidRPr="00C1148A">
        <w:rPr>
          <w:rFonts w:ascii="Arial" w:hAnsi="Arial" w:cs="Arial"/>
          <w:color w:val="ED0000"/>
          <w:sz w:val="22"/>
          <w:szCs w:val="22"/>
        </w:rPr>
        <w:t>[Include a brief explanation of why these costs do not apply to this project.]</w:t>
      </w:r>
    </w:p>
    <w:p w14:paraId="5659C872" w14:textId="77777777" w:rsidR="00E83975" w:rsidRPr="00F443BF" w:rsidRDefault="00E83975" w:rsidP="007A174E">
      <w:pPr>
        <w:rPr>
          <w:rFonts w:ascii="Arial" w:hAnsi="Arial" w:cs="Arial"/>
          <w:b/>
          <w:bCs/>
          <w:sz w:val="22"/>
          <w:szCs w:val="22"/>
        </w:rPr>
      </w:pPr>
    </w:p>
    <w:p w14:paraId="4D6BAEB5" w14:textId="77777777" w:rsidR="007A174E" w:rsidRPr="00F443BF" w:rsidRDefault="007A174E" w:rsidP="007A174E">
      <w:pPr>
        <w:rPr>
          <w:rFonts w:ascii="Arial" w:hAnsi="Arial" w:cs="Arial"/>
          <w:b/>
          <w:bCs/>
          <w:sz w:val="22"/>
          <w:szCs w:val="22"/>
        </w:rPr>
      </w:pPr>
      <w:r w:rsidRPr="00F443BF">
        <w:rPr>
          <w:rFonts w:ascii="Arial" w:hAnsi="Arial" w:cs="Arial"/>
          <w:b/>
          <w:bCs/>
          <w:sz w:val="22"/>
          <w:szCs w:val="22"/>
        </w:rPr>
        <w:t>Facilities &amp; Administrative Cost</w:t>
      </w:r>
    </w:p>
    <w:p w14:paraId="371A21CF" w14:textId="77777777" w:rsidR="00BC30B2" w:rsidRPr="00F443BF" w:rsidRDefault="00BC30B2" w:rsidP="007A174E">
      <w:pPr>
        <w:rPr>
          <w:rFonts w:ascii="Arial" w:hAnsi="Arial" w:cs="Arial"/>
          <w:sz w:val="22"/>
          <w:szCs w:val="22"/>
        </w:rPr>
      </w:pPr>
      <w:r w:rsidRPr="00F443BF">
        <w:rPr>
          <w:rFonts w:ascii="Arial" w:hAnsi="Arial" w:cs="Arial"/>
          <w:i/>
          <w:sz w:val="22"/>
          <w:szCs w:val="22"/>
          <w:highlight w:val="yellow"/>
        </w:rPr>
        <w:t>[Please look up the current rates on OSP web page (</w:t>
      </w:r>
      <w:hyperlink r:id="rId10" w:history="1">
        <w:r w:rsidR="0042563E" w:rsidRPr="00F443BF">
          <w:rPr>
            <w:rStyle w:val="Hyperlink"/>
            <w:rFonts w:ascii="Arial" w:hAnsi="Arial" w:cs="Arial"/>
            <w:i/>
            <w:sz w:val="22"/>
            <w:szCs w:val="22"/>
            <w:highlight w:val="yellow"/>
          </w:rPr>
          <w:t>http://research.unl.edu/sponsoredprograms/facilities-and-administrative-cost-rates/</w:t>
        </w:r>
      </w:hyperlink>
      <w:r w:rsidRPr="00F443BF">
        <w:rPr>
          <w:rFonts w:ascii="Arial" w:hAnsi="Arial" w:cs="Arial"/>
          <w:i/>
          <w:sz w:val="22"/>
          <w:szCs w:val="22"/>
          <w:highlight w:val="yellow"/>
        </w:rPr>
        <w:t xml:space="preserve">) </w:t>
      </w:r>
      <w:r w:rsidR="00642481" w:rsidRPr="00F443BF">
        <w:rPr>
          <w:rFonts w:ascii="Arial" w:hAnsi="Arial" w:cs="Arial"/>
          <w:i/>
          <w:sz w:val="22"/>
          <w:szCs w:val="22"/>
          <w:highlight w:val="yellow"/>
        </w:rPr>
        <w:t xml:space="preserve">and use appropriate </w:t>
      </w:r>
      <w:r w:rsidRPr="00F443BF">
        <w:rPr>
          <w:rFonts w:ascii="Arial" w:hAnsi="Arial" w:cs="Arial"/>
          <w:i/>
          <w:sz w:val="22"/>
          <w:szCs w:val="22"/>
          <w:highlight w:val="yellow"/>
        </w:rPr>
        <w:t xml:space="preserve">rate </w:t>
      </w:r>
      <w:r w:rsidR="00642481" w:rsidRPr="00F443BF">
        <w:rPr>
          <w:rFonts w:ascii="Arial" w:hAnsi="Arial" w:cs="Arial"/>
          <w:i/>
          <w:sz w:val="22"/>
          <w:szCs w:val="22"/>
          <w:highlight w:val="yellow"/>
        </w:rPr>
        <w:t>applicable to your project</w:t>
      </w:r>
      <w:r w:rsidRPr="00F443BF">
        <w:rPr>
          <w:rFonts w:ascii="Arial" w:hAnsi="Arial" w:cs="Arial"/>
          <w:i/>
          <w:sz w:val="22"/>
          <w:szCs w:val="22"/>
          <w:highlight w:val="yellow"/>
        </w:rPr>
        <w:t>.]</w:t>
      </w:r>
    </w:p>
    <w:p w14:paraId="008FC3B1" w14:textId="77777777" w:rsidR="00E72872" w:rsidRPr="00F443BF" w:rsidRDefault="007A174E" w:rsidP="007A174E">
      <w:pPr>
        <w:rPr>
          <w:rFonts w:ascii="Arial" w:hAnsi="Arial" w:cs="Arial"/>
          <w:sz w:val="22"/>
          <w:szCs w:val="22"/>
        </w:rPr>
      </w:pPr>
      <w:r w:rsidRPr="00F443BF">
        <w:rPr>
          <w:rFonts w:ascii="Arial" w:hAnsi="Arial" w:cs="Arial"/>
          <w:sz w:val="22"/>
          <w:szCs w:val="22"/>
        </w:rPr>
        <w:t>UNL’</w:t>
      </w:r>
      <w:r w:rsidR="00C663BB" w:rsidRPr="00F443BF">
        <w:rPr>
          <w:rFonts w:ascii="Arial" w:hAnsi="Arial" w:cs="Arial"/>
          <w:sz w:val="22"/>
          <w:szCs w:val="22"/>
        </w:rPr>
        <w:t xml:space="preserve">s federally negotiated rate is </w:t>
      </w:r>
      <w:r w:rsidRPr="00F443BF">
        <w:rPr>
          <w:rFonts w:ascii="Arial" w:hAnsi="Arial" w:cs="Arial"/>
          <w:sz w:val="22"/>
          <w:szCs w:val="22"/>
        </w:rPr>
        <w:t>5</w:t>
      </w:r>
      <w:r w:rsidR="00336D77" w:rsidRPr="00F443BF">
        <w:rPr>
          <w:rFonts w:ascii="Arial" w:hAnsi="Arial" w:cs="Arial"/>
          <w:sz w:val="22"/>
          <w:szCs w:val="22"/>
        </w:rPr>
        <w:t>5</w:t>
      </w:r>
      <w:r w:rsidR="0042563E" w:rsidRPr="00F443BF">
        <w:rPr>
          <w:rFonts w:ascii="Arial" w:hAnsi="Arial" w:cs="Arial"/>
          <w:sz w:val="22"/>
          <w:szCs w:val="22"/>
        </w:rPr>
        <w:t>.5</w:t>
      </w:r>
      <w:r w:rsidRPr="00F443BF">
        <w:rPr>
          <w:rFonts w:ascii="Arial" w:hAnsi="Arial" w:cs="Arial"/>
          <w:sz w:val="22"/>
          <w:szCs w:val="22"/>
        </w:rPr>
        <w:t xml:space="preserve">% </w:t>
      </w:r>
      <w:r w:rsidR="00D27FF8" w:rsidRPr="00F443BF">
        <w:rPr>
          <w:rFonts w:ascii="Arial" w:hAnsi="Arial" w:cs="Arial"/>
          <w:sz w:val="22"/>
          <w:szCs w:val="22"/>
        </w:rPr>
        <w:t xml:space="preserve">of </w:t>
      </w:r>
      <w:r w:rsidRPr="00F443BF">
        <w:rPr>
          <w:rFonts w:ascii="Arial" w:hAnsi="Arial" w:cs="Arial"/>
          <w:sz w:val="22"/>
          <w:szCs w:val="22"/>
        </w:rPr>
        <w:t>MTDC for organized research.</w:t>
      </w:r>
      <w:r w:rsidR="00EB174E" w:rsidRPr="00F443BF">
        <w:rPr>
          <w:rFonts w:ascii="Arial" w:hAnsi="Arial" w:cs="Arial"/>
          <w:sz w:val="22"/>
          <w:szCs w:val="22"/>
        </w:rPr>
        <w:t xml:space="preserve"> Exclusions from the F&amp;A base include GRA tuition remission, equipment, participant support costs, and subawards in excess of $</w:t>
      </w:r>
      <w:r w:rsidR="005008D3" w:rsidRPr="00F443BF">
        <w:rPr>
          <w:rFonts w:ascii="Arial" w:hAnsi="Arial" w:cs="Arial"/>
          <w:sz w:val="22"/>
          <w:szCs w:val="22"/>
        </w:rPr>
        <w:t>25</w:t>
      </w:r>
      <w:r w:rsidR="00EB174E" w:rsidRPr="00F443BF">
        <w:rPr>
          <w:rFonts w:ascii="Arial" w:hAnsi="Arial" w:cs="Arial"/>
          <w:sz w:val="22"/>
          <w:szCs w:val="22"/>
        </w:rPr>
        <w:t>,000 in the amounts of $XX,XXX in year 1, $XX,XXX in year 2, and $XX,XXX in year 3.</w:t>
      </w:r>
    </w:p>
    <w:sectPr w:rsidR="00E72872" w:rsidRPr="00F443BF" w:rsidSect="00F443BF">
      <w:footerReference w:type="default" r:id="rId11"/>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harlotte Straley" w:date="2023-11-08T08:30:00Z" w:initials="CS">
    <w:p w14:paraId="26530756" w14:textId="77777777" w:rsidR="009A7D33" w:rsidRDefault="00EB174E">
      <w:pPr>
        <w:pStyle w:val="CommentText"/>
      </w:pPr>
      <w:r>
        <w:rPr>
          <w:rStyle w:val="CommentReference"/>
        </w:rPr>
        <w:annotationRef/>
      </w:r>
      <w:r w:rsidR="009A7D33">
        <w:t>This section is required by NIH whether or not costs are budgeted. Reviewers will not see the full DMS plan, only this section.</w:t>
      </w:r>
    </w:p>
    <w:p w14:paraId="5A4D4442" w14:textId="77777777" w:rsidR="009A7D33" w:rsidRDefault="009A7D33">
      <w:pPr>
        <w:pStyle w:val="CommentText"/>
      </w:pPr>
    </w:p>
    <w:p w14:paraId="61409165" w14:textId="77777777" w:rsidR="009A7D33" w:rsidRDefault="009A7D33" w:rsidP="00626E1F">
      <w:pPr>
        <w:pStyle w:val="CommentText"/>
      </w:pPr>
      <w:r>
        <w:t>Most DMS costs here can overlap with other categories. If it does overlap, the full amount should still be included in the appropriate category elsewhere in the justification. (For instance, if 0.1 month out of 2 months of personnel time is going towards DMS, the personnel section should still state 2 months).</w:t>
      </w:r>
    </w:p>
  </w:comment>
  <w:comment w:id="1" w:author="Charlotte Straley" w:date="2023-11-08T08:32:00Z" w:initials="CS">
    <w:p w14:paraId="0516CA21" w14:textId="77777777" w:rsidR="00EB174E" w:rsidRDefault="00EB174E" w:rsidP="00934075">
      <w:pPr>
        <w:pStyle w:val="CommentText"/>
      </w:pPr>
      <w:r>
        <w:rPr>
          <w:rStyle w:val="CommentReference"/>
        </w:rPr>
        <w:annotationRef/>
      </w:r>
      <w:r>
        <w:t>NIH Guidelines:</w:t>
      </w:r>
      <w:r>
        <w:rPr>
          <w:i/>
          <w:iCs/>
        </w:rPr>
        <w:t xml:space="preserve"> Include a brief justification of the proposed activities proposed in the DMS Plan that will incur costs. Be sure to include a brief summary of type and amount of scientific data to be preserved and shared, the name of the established repository(ies) to be used, and general cost categories. The recommended length of the justification should be no more than half a page.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409165" w15:done="0"/>
  <w15:commentEx w15:paraId="0516CA21" w15:paraIdParent="6140916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409165" w16cid:durableId="4A37A9FD"/>
  <w16cid:commentId w16cid:paraId="0516CA21" w16cid:durableId="35D1CC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2D426" w14:textId="77777777" w:rsidR="003E3FE4" w:rsidRDefault="003E3FE4" w:rsidP="00AA7424">
      <w:r>
        <w:separator/>
      </w:r>
    </w:p>
  </w:endnote>
  <w:endnote w:type="continuationSeparator" w:id="0">
    <w:p w14:paraId="4C3618FF" w14:textId="77777777" w:rsidR="003E3FE4" w:rsidRDefault="003E3FE4" w:rsidP="00AA7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A7164" w14:textId="77777777" w:rsidR="00AA7424" w:rsidRDefault="00AA7424">
    <w:pPr>
      <w:pStyle w:val="Footer"/>
      <w:jc w:val="center"/>
    </w:pPr>
  </w:p>
  <w:p w14:paraId="350CDDEC" w14:textId="77777777" w:rsidR="00AA7424" w:rsidRDefault="00AA74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F4B2E" w14:textId="77777777" w:rsidR="003E3FE4" w:rsidRDefault="003E3FE4" w:rsidP="00AA7424">
      <w:r>
        <w:separator/>
      </w:r>
    </w:p>
  </w:footnote>
  <w:footnote w:type="continuationSeparator" w:id="0">
    <w:p w14:paraId="091B0989" w14:textId="77777777" w:rsidR="003E3FE4" w:rsidRDefault="003E3FE4" w:rsidP="00AA74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74E"/>
    <w:rsid w:val="00022E09"/>
    <w:rsid w:val="000500BD"/>
    <w:rsid w:val="00066177"/>
    <w:rsid w:val="0007255F"/>
    <w:rsid w:val="000F0C3F"/>
    <w:rsid w:val="001659B6"/>
    <w:rsid w:val="001B245B"/>
    <w:rsid w:val="00203EBE"/>
    <w:rsid w:val="00204C93"/>
    <w:rsid w:val="00245024"/>
    <w:rsid w:val="00262051"/>
    <w:rsid w:val="00266700"/>
    <w:rsid w:val="002753B7"/>
    <w:rsid w:val="002F4C23"/>
    <w:rsid w:val="00336D77"/>
    <w:rsid w:val="003669E9"/>
    <w:rsid w:val="00374F94"/>
    <w:rsid w:val="003A3890"/>
    <w:rsid w:val="003A4421"/>
    <w:rsid w:val="003E3FE4"/>
    <w:rsid w:val="00400CE4"/>
    <w:rsid w:val="0042563E"/>
    <w:rsid w:val="00446742"/>
    <w:rsid w:val="00453FE9"/>
    <w:rsid w:val="00471D77"/>
    <w:rsid w:val="00497A0A"/>
    <w:rsid w:val="004C4E3F"/>
    <w:rsid w:val="004D02A2"/>
    <w:rsid w:val="005008D3"/>
    <w:rsid w:val="00505CC2"/>
    <w:rsid w:val="00511019"/>
    <w:rsid w:val="00541DA2"/>
    <w:rsid w:val="00557C25"/>
    <w:rsid w:val="005629B3"/>
    <w:rsid w:val="005642A5"/>
    <w:rsid w:val="005806CA"/>
    <w:rsid w:val="00582490"/>
    <w:rsid w:val="005F3BD7"/>
    <w:rsid w:val="00626E1F"/>
    <w:rsid w:val="00642481"/>
    <w:rsid w:val="006A5FC8"/>
    <w:rsid w:val="00735532"/>
    <w:rsid w:val="007373AC"/>
    <w:rsid w:val="007426BF"/>
    <w:rsid w:val="00765A79"/>
    <w:rsid w:val="00784BF6"/>
    <w:rsid w:val="00795F97"/>
    <w:rsid w:val="007A174E"/>
    <w:rsid w:val="0081068F"/>
    <w:rsid w:val="00816C4E"/>
    <w:rsid w:val="008433A0"/>
    <w:rsid w:val="008870C2"/>
    <w:rsid w:val="008D2473"/>
    <w:rsid w:val="009274CD"/>
    <w:rsid w:val="00934075"/>
    <w:rsid w:val="009543F2"/>
    <w:rsid w:val="009554A9"/>
    <w:rsid w:val="009A7D33"/>
    <w:rsid w:val="009B2993"/>
    <w:rsid w:val="009C3C3D"/>
    <w:rsid w:val="009C44DE"/>
    <w:rsid w:val="009C7443"/>
    <w:rsid w:val="009F090E"/>
    <w:rsid w:val="009F3DE0"/>
    <w:rsid w:val="00A04A23"/>
    <w:rsid w:val="00A20293"/>
    <w:rsid w:val="00A334BB"/>
    <w:rsid w:val="00AA7424"/>
    <w:rsid w:val="00AC2833"/>
    <w:rsid w:val="00AE02AB"/>
    <w:rsid w:val="00AF55EB"/>
    <w:rsid w:val="00B12E74"/>
    <w:rsid w:val="00B25E69"/>
    <w:rsid w:val="00B84C8B"/>
    <w:rsid w:val="00B866E8"/>
    <w:rsid w:val="00BC30B2"/>
    <w:rsid w:val="00C1148A"/>
    <w:rsid w:val="00C40391"/>
    <w:rsid w:val="00C46AAC"/>
    <w:rsid w:val="00C629CD"/>
    <w:rsid w:val="00C663BB"/>
    <w:rsid w:val="00C8012B"/>
    <w:rsid w:val="00CC5E2D"/>
    <w:rsid w:val="00CD2255"/>
    <w:rsid w:val="00CD257A"/>
    <w:rsid w:val="00CD3B11"/>
    <w:rsid w:val="00CF35C3"/>
    <w:rsid w:val="00D22E34"/>
    <w:rsid w:val="00D27FF8"/>
    <w:rsid w:val="00D6274B"/>
    <w:rsid w:val="00D74A6E"/>
    <w:rsid w:val="00D83FF0"/>
    <w:rsid w:val="00E02833"/>
    <w:rsid w:val="00E23E62"/>
    <w:rsid w:val="00E24848"/>
    <w:rsid w:val="00E72872"/>
    <w:rsid w:val="00E83975"/>
    <w:rsid w:val="00E9268C"/>
    <w:rsid w:val="00E94065"/>
    <w:rsid w:val="00EA5701"/>
    <w:rsid w:val="00EB174E"/>
    <w:rsid w:val="00ED0CBE"/>
    <w:rsid w:val="00EE0D62"/>
    <w:rsid w:val="00EE7461"/>
    <w:rsid w:val="00EF1DC4"/>
    <w:rsid w:val="00F22EAA"/>
    <w:rsid w:val="00F443BF"/>
    <w:rsid w:val="00F90AAF"/>
    <w:rsid w:val="00F94E43"/>
    <w:rsid w:val="00FC21EE"/>
    <w:rsid w:val="00FC2511"/>
    <w:rsid w:val="00FC737B"/>
    <w:rsid w:val="00FF6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252DF9"/>
  <w15:chartTrackingRefBased/>
  <w15:docId w15:val="{903691E9-347A-4FEE-91BD-45E10F414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D2473"/>
    <w:rPr>
      <w:rFonts w:ascii="Segoe UI" w:hAnsi="Segoe UI" w:cs="Segoe UI"/>
      <w:sz w:val="18"/>
      <w:szCs w:val="18"/>
    </w:rPr>
  </w:style>
  <w:style w:type="character" w:customStyle="1" w:styleId="BalloonTextChar">
    <w:name w:val="Balloon Text Char"/>
    <w:link w:val="BalloonText"/>
    <w:rsid w:val="008D2473"/>
    <w:rPr>
      <w:rFonts w:ascii="Segoe UI" w:hAnsi="Segoe UI" w:cs="Segoe UI"/>
      <w:sz w:val="18"/>
      <w:szCs w:val="18"/>
    </w:rPr>
  </w:style>
  <w:style w:type="paragraph" w:styleId="Header">
    <w:name w:val="header"/>
    <w:basedOn w:val="Normal"/>
    <w:link w:val="HeaderChar"/>
    <w:rsid w:val="00AA7424"/>
    <w:pPr>
      <w:tabs>
        <w:tab w:val="center" w:pos="4680"/>
        <w:tab w:val="right" w:pos="9360"/>
      </w:tabs>
    </w:pPr>
  </w:style>
  <w:style w:type="character" w:customStyle="1" w:styleId="HeaderChar">
    <w:name w:val="Header Char"/>
    <w:link w:val="Header"/>
    <w:rsid w:val="00AA7424"/>
    <w:rPr>
      <w:sz w:val="24"/>
      <w:szCs w:val="24"/>
    </w:rPr>
  </w:style>
  <w:style w:type="paragraph" w:styleId="Footer">
    <w:name w:val="footer"/>
    <w:basedOn w:val="Normal"/>
    <w:link w:val="FooterChar"/>
    <w:uiPriority w:val="99"/>
    <w:rsid w:val="00AA7424"/>
    <w:pPr>
      <w:tabs>
        <w:tab w:val="center" w:pos="4680"/>
        <w:tab w:val="right" w:pos="9360"/>
      </w:tabs>
    </w:pPr>
  </w:style>
  <w:style w:type="character" w:customStyle="1" w:styleId="FooterChar">
    <w:name w:val="Footer Char"/>
    <w:link w:val="Footer"/>
    <w:uiPriority w:val="99"/>
    <w:rsid w:val="00AA7424"/>
    <w:rPr>
      <w:sz w:val="24"/>
      <w:szCs w:val="24"/>
    </w:rPr>
  </w:style>
  <w:style w:type="character" w:styleId="Hyperlink">
    <w:name w:val="Hyperlink"/>
    <w:rsid w:val="0042563E"/>
    <w:rPr>
      <w:color w:val="0563C1"/>
      <w:u w:val="single"/>
    </w:rPr>
  </w:style>
  <w:style w:type="character" w:styleId="FollowedHyperlink">
    <w:name w:val="FollowedHyperlink"/>
    <w:rsid w:val="0042563E"/>
    <w:rPr>
      <w:color w:val="954F72"/>
      <w:u w:val="single"/>
    </w:rPr>
  </w:style>
  <w:style w:type="paragraph" w:styleId="NoSpacing">
    <w:name w:val="No Spacing"/>
    <w:uiPriority w:val="1"/>
    <w:qFormat/>
    <w:rsid w:val="00D22E34"/>
    <w:rPr>
      <w:sz w:val="24"/>
      <w:szCs w:val="24"/>
    </w:rPr>
  </w:style>
  <w:style w:type="character" w:styleId="CommentReference">
    <w:name w:val="annotation reference"/>
    <w:uiPriority w:val="99"/>
    <w:unhideWhenUsed/>
    <w:rsid w:val="00E83975"/>
    <w:rPr>
      <w:sz w:val="16"/>
      <w:szCs w:val="16"/>
    </w:rPr>
  </w:style>
  <w:style w:type="paragraph" w:styleId="CommentText">
    <w:name w:val="annotation text"/>
    <w:basedOn w:val="Normal"/>
    <w:link w:val="CommentTextChar"/>
    <w:uiPriority w:val="99"/>
    <w:unhideWhenUsed/>
    <w:rsid w:val="00E83975"/>
    <w:pPr>
      <w:spacing w:after="200"/>
    </w:pPr>
    <w:rPr>
      <w:rFonts w:ascii="Calibri" w:eastAsia="Calibri" w:hAnsi="Calibri"/>
      <w:sz w:val="20"/>
      <w:szCs w:val="20"/>
    </w:rPr>
  </w:style>
  <w:style w:type="character" w:customStyle="1" w:styleId="CommentTextChar">
    <w:name w:val="Comment Text Char"/>
    <w:link w:val="CommentText"/>
    <w:uiPriority w:val="99"/>
    <w:rsid w:val="00E83975"/>
    <w:rPr>
      <w:rFonts w:ascii="Calibri" w:eastAsia="Calibri" w:hAnsi="Calibri"/>
    </w:rPr>
  </w:style>
  <w:style w:type="paragraph" w:styleId="Revision">
    <w:name w:val="Revision"/>
    <w:hidden/>
    <w:uiPriority w:val="99"/>
    <w:semiHidden/>
    <w:rsid w:val="003669E9"/>
    <w:rPr>
      <w:sz w:val="24"/>
      <w:szCs w:val="24"/>
    </w:rPr>
  </w:style>
  <w:style w:type="paragraph" w:styleId="CommentSubject">
    <w:name w:val="annotation subject"/>
    <w:basedOn w:val="CommentText"/>
    <w:next w:val="CommentText"/>
    <w:link w:val="CommentSubjectChar"/>
    <w:rsid w:val="00EB174E"/>
    <w:pPr>
      <w:spacing w:after="0"/>
    </w:pPr>
    <w:rPr>
      <w:rFonts w:ascii="Times New Roman" w:eastAsia="Times New Roman" w:hAnsi="Times New Roman"/>
      <w:b/>
      <w:bCs/>
    </w:rPr>
  </w:style>
  <w:style w:type="character" w:customStyle="1" w:styleId="CommentSubjectChar">
    <w:name w:val="Comment Subject Char"/>
    <w:link w:val="CommentSubject"/>
    <w:rsid w:val="00EB174E"/>
    <w:rPr>
      <w:rFonts w:ascii="Calibri" w:eastAsia="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34363">
      <w:bodyDiv w:val="1"/>
      <w:marLeft w:val="0"/>
      <w:marRight w:val="0"/>
      <w:marTop w:val="0"/>
      <w:marBottom w:val="0"/>
      <w:divBdr>
        <w:top w:val="none" w:sz="0" w:space="0" w:color="auto"/>
        <w:left w:val="none" w:sz="0" w:space="0" w:color="auto"/>
        <w:bottom w:val="none" w:sz="0" w:space="0" w:color="auto"/>
        <w:right w:val="none" w:sz="0" w:space="0" w:color="auto"/>
      </w:divBdr>
      <w:divsChild>
        <w:div w:id="709063895">
          <w:marLeft w:val="0"/>
          <w:marRight w:val="0"/>
          <w:marTop w:val="0"/>
          <w:marBottom w:val="0"/>
          <w:divBdr>
            <w:top w:val="none" w:sz="0" w:space="0" w:color="auto"/>
            <w:left w:val="none" w:sz="0" w:space="0" w:color="auto"/>
            <w:bottom w:val="none" w:sz="0" w:space="0" w:color="auto"/>
            <w:right w:val="none" w:sz="0" w:space="0" w:color="auto"/>
          </w:divBdr>
          <w:divsChild>
            <w:div w:id="805782058">
              <w:marLeft w:val="0"/>
              <w:marRight w:val="0"/>
              <w:marTop w:val="0"/>
              <w:marBottom w:val="0"/>
              <w:divBdr>
                <w:top w:val="none" w:sz="0" w:space="0" w:color="auto"/>
                <w:left w:val="none" w:sz="0" w:space="0" w:color="auto"/>
                <w:bottom w:val="none" w:sz="0" w:space="0" w:color="auto"/>
                <w:right w:val="none" w:sz="0" w:space="0" w:color="auto"/>
              </w:divBdr>
            </w:div>
            <w:div w:id="1066302062">
              <w:marLeft w:val="0"/>
              <w:marRight w:val="0"/>
              <w:marTop w:val="0"/>
              <w:marBottom w:val="0"/>
              <w:divBdr>
                <w:top w:val="none" w:sz="0" w:space="0" w:color="auto"/>
                <w:left w:val="none" w:sz="0" w:space="0" w:color="auto"/>
                <w:bottom w:val="none" w:sz="0" w:space="0" w:color="auto"/>
                <w:right w:val="none" w:sz="0" w:space="0" w:color="auto"/>
              </w:divBdr>
            </w:div>
            <w:div w:id="1468430636">
              <w:marLeft w:val="0"/>
              <w:marRight w:val="0"/>
              <w:marTop w:val="0"/>
              <w:marBottom w:val="0"/>
              <w:divBdr>
                <w:top w:val="none" w:sz="0" w:space="0" w:color="auto"/>
                <w:left w:val="none" w:sz="0" w:space="0" w:color="auto"/>
                <w:bottom w:val="none" w:sz="0" w:space="0" w:color="auto"/>
                <w:right w:val="none" w:sz="0" w:space="0" w:color="auto"/>
              </w:divBdr>
            </w:div>
            <w:div w:id="1735545079">
              <w:marLeft w:val="0"/>
              <w:marRight w:val="0"/>
              <w:marTop w:val="0"/>
              <w:marBottom w:val="0"/>
              <w:divBdr>
                <w:top w:val="none" w:sz="0" w:space="0" w:color="auto"/>
                <w:left w:val="none" w:sz="0" w:space="0" w:color="auto"/>
                <w:bottom w:val="none" w:sz="0" w:space="0" w:color="auto"/>
                <w:right w:val="none" w:sz="0" w:space="0" w:color="auto"/>
              </w:divBdr>
            </w:div>
            <w:div w:id="18832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2977">
      <w:bodyDiv w:val="1"/>
      <w:marLeft w:val="0"/>
      <w:marRight w:val="0"/>
      <w:marTop w:val="0"/>
      <w:marBottom w:val="0"/>
      <w:divBdr>
        <w:top w:val="none" w:sz="0" w:space="0" w:color="auto"/>
        <w:left w:val="none" w:sz="0" w:space="0" w:color="auto"/>
        <w:bottom w:val="none" w:sz="0" w:space="0" w:color="auto"/>
        <w:right w:val="none" w:sz="0" w:space="0" w:color="auto"/>
      </w:divBdr>
    </w:div>
    <w:div w:id="152767905">
      <w:bodyDiv w:val="1"/>
      <w:marLeft w:val="0"/>
      <w:marRight w:val="0"/>
      <w:marTop w:val="0"/>
      <w:marBottom w:val="0"/>
      <w:divBdr>
        <w:top w:val="none" w:sz="0" w:space="0" w:color="auto"/>
        <w:left w:val="none" w:sz="0" w:space="0" w:color="auto"/>
        <w:bottom w:val="none" w:sz="0" w:space="0" w:color="auto"/>
        <w:right w:val="none" w:sz="0" w:space="0" w:color="auto"/>
      </w:divBdr>
      <w:divsChild>
        <w:div w:id="1793476907">
          <w:marLeft w:val="0"/>
          <w:marRight w:val="0"/>
          <w:marTop w:val="0"/>
          <w:marBottom w:val="0"/>
          <w:divBdr>
            <w:top w:val="none" w:sz="0" w:space="0" w:color="auto"/>
            <w:left w:val="none" w:sz="0" w:space="0" w:color="auto"/>
            <w:bottom w:val="none" w:sz="0" w:space="0" w:color="auto"/>
            <w:right w:val="none" w:sz="0" w:space="0" w:color="auto"/>
          </w:divBdr>
          <w:divsChild>
            <w:div w:id="223954066">
              <w:marLeft w:val="0"/>
              <w:marRight w:val="0"/>
              <w:marTop w:val="0"/>
              <w:marBottom w:val="0"/>
              <w:divBdr>
                <w:top w:val="none" w:sz="0" w:space="0" w:color="auto"/>
                <w:left w:val="none" w:sz="0" w:space="0" w:color="auto"/>
                <w:bottom w:val="none" w:sz="0" w:space="0" w:color="auto"/>
                <w:right w:val="none" w:sz="0" w:space="0" w:color="auto"/>
              </w:divBdr>
            </w:div>
            <w:div w:id="587348812">
              <w:marLeft w:val="0"/>
              <w:marRight w:val="0"/>
              <w:marTop w:val="0"/>
              <w:marBottom w:val="0"/>
              <w:divBdr>
                <w:top w:val="none" w:sz="0" w:space="0" w:color="auto"/>
                <w:left w:val="none" w:sz="0" w:space="0" w:color="auto"/>
                <w:bottom w:val="none" w:sz="0" w:space="0" w:color="auto"/>
                <w:right w:val="none" w:sz="0" w:space="0" w:color="auto"/>
              </w:divBdr>
            </w:div>
            <w:div w:id="684132430">
              <w:marLeft w:val="0"/>
              <w:marRight w:val="0"/>
              <w:marTop w:val="0"/>
              <w:marBottom w:val="0"/>
              <w:divBdr>
                <w:top w:val="none" w:sz="0" w:space="0" w:color="auto"/>
                <w:left w:val="none" w:sz="0" w:space="0" w:color="auto"/>
                <w:bottom w:val="none" w:sz="0" w:space="0" w:color="auto"/>
                <w:right w:val="none" w:sz="0" w:space="0" w:color="auto"/>
              </w:divBdr>
            </w:div>
            <w:div w:id="706757816">
              <w:marLeft w:val="0"/>
              <w:marRight w:val="0"/>
              <w:marTop w:val="0"/>
              <w:marBottom w:val="0"/>
              <w:divBdr>
                <w:top w:val="none" w:sz="0" w:space="0" w:color="auto"/>
                <w:left w:val="none" w:sz="0" w:space="0" w:color="auto"/>
                <w:bottom w:val="none" w:sz="0" w:space="0" w:color="auto"/>
                <w:right w:val="none" w:sz="0" w:space="0" w:color="auto"/>
              </w:divBdr>
            </w:div>
            <w:div w:id="762143746">
              <w:marLeft w:val="0"/>
              <w:marRight w:val="0"/>
              <w:marTop w:val="0"/>
              <w:marBottom w:val="0"/>
              <w:divBdr>
                <w:top w:val="none" w:sz="0" w:space="0" w:color="auto"/>
                <w:left w:val="none" w:sz="0" w:space="0" w:color="auto"/>
                <w:bottom w:val="none" w:sz="0" w:space="0" w:color="auto"/>
                <w:right w:val="none" w:sz="0" w:space="0" w:color="auto"/>
              </w:divBdr>
            </w:div>
            <w:div w:id="838354275">
              <w:marLeft w:val="0"/>
              <w:marRight w:val="0"/>
              <w:marTop w:val="0"/>
              <w:marBottom w:val="0"/>
              <w:divBdr>
                <w:top w:val="none" w:sz="0" w:space="0" w:color="auto"/>
                <w:left w:val="none" w:sz="0" w:space="0" w:color="auto"/>
                <w:bottom w:val="none" w:sz="0" w:space="0" w:color="auto"/>
                <w:right w:val="none" w:sz="0" w:space="0" w:color="auto"/>
              </w:divBdr>
            </w:div>
            <w:div w:id="891236109">
              <w:marLeft w:val="0"/>
              <w:marRight w:val="0"/>
              <w:marTop w:val="0"/>
              <w:marBottom w:val="0"/>
              <w:divBdr>
                <w:top w:val="none" w:sz="0" w:space="0" w:color="auto"/>
                <w:left w:val="none" w:sz="0" w:space="0" w:color="auto"/>
                <w:bottom w:val="none" w:sz="0" w:space="0" w:color="auto"/>
                <w:right w:val="none" w:sz="0" w:space="0" w:color="auto"/>
              </w:divBdr>
            </w:div>
            <w:div w:id="1217350092">
              <w:marLeft w:val="0"/>
              <w:marRight w:val="0"/>
              <w:marTop w:val="0"/>
              <w:marBottom w:val="0"/>
              <w:divBdr>
                <w:top w:val="none" w:sz="0" w:space="0" w:color="auto"/>
                <w:left w:val="none" w:sz="0" w:space="0" w:color="auto"/>
                <w:bottom w:val="none" w:sz="0" w:space="0" w:color="auto"/>
                <w:right w:val="none" w:sz="0" w:space="0" w:color="auto"/>
              </w:divBdr>
            </w:div>
            <w:div w:id="1386299251">
              <w:marLeft w:val="0"/>
              <w:marRight w:val="0"/>
              <w:marTop w:val="0"/>
              <w:marBottom w:val="0"/>
              <w:divBdr>
                <w:top w:val="none" w:sz="0" w:space="0" w:color="auto"/>
                <w:left w:val="none" w:sz="0" w:space="0" w:color="auto"/>
                <w:bottom w:val="none" w:sz="0" w:space="0" w:color="auto"/>
                <w:right w:val="none" w:sz="0" w:space="0" w:color="auto"/>
              </w:divBdr>
            </w:div>
            <w:div w:id="1616476394">
              <w:marLeft w:val="0"/>
              <w:marRight w:val="0"/>
              <w:marTop w:val="0"/>
              <w:marBottom w:val="0"/>
              <w:divBdr>
                <w:top w:val="none" w:sz="0" w:space="0" w:color="auto"/>
                <w:left w:val="none" w:sz="0" w:space="0" w:color="auto"/>
                <w:bottom w:val="none" w:sz="0" w:space="0" w:color="auto"/>
                <w:right w:val="none" w:sz="0" w:space="0" w:color="auto"/>
              </w:divBdr>
            </w:div>
            <w:div w:id="1786194229">
              <w:marLeft w:val="0"/>
              <w:marRight w:val="0"/>
              <w:marTop w:val="0"/>
              <w:marBottom w:val="0"/>
              <w:divBdr>
                <w:top w:val="none" w:sz="0" w:space="0" w:color="auto"/>
                <w:left w:val="none" w:sz="0" w:space="0" w:color="auto"/>
                <w:bottom w:val="none" w:sz="0" w:space="0" w:color="auto"/>
                <w:right w:val="none" w:sz="0" w:space="0" w:color="auto"/>
              </w:divBdr>
            </w:div>
            <w:div w:id="210726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88751">
      <w:bodyDiv w:val="1"/>
      <w:marLeft w:val="0"/>
      <w:marRight w:val="0"/>
      <w:marTop w:val="0"/>
      <w:marBottom w:val="0"/>
      <w:divBdr>
        <w:top w:val="none" w:sz="0" w:space="0" w:color="auto"/>
        <w:left w:val="none" w:sz="0" w:space="0" w:color="auto"/>
        <w:bottom w:val="none" w:sz="0" w:space="0" w:color="auto"/>
        <w:right w:val="none" w:sz="0" w:space="0" w:color="auto"/>
      </w:divBdr>
      <w:divsChild>
        <w:div w:id="264731370">
          <w:marLeft w:val="0"/>
          <w:marRight w:val="0"/>
          <w:marTop w:val="0"/>
          <w:marBottom w:val="0"/>
          <w:divBdr>
            <w:top w:val="none" w:sz="0" w:space="0" w:color="auto"/>
            <w:left w:val="none" w:sz="0" w:space="0" w:color="auto"/>
            <w:bottom w:val="none" w:sz="0" w:space="0" w:color="auto"/>
            <w:right w:val="none" w:sz="0" w:space="0" w:color="auto"/>
          </w:divBdr>
          <w:divsChild>
            <w:div w:id="66462041">
              <w:marLeft w:val="0"/>
              <w:marRight w:val="0"/>
              <w:marTop w:val="0"/>
              <w:marBottom w:val="0"/>
              <w:divBdr>
                <w:top w:val="none" w:sz="0" w:space="0" w:color="auto"/>
                <w:left w:val="none" w:sz="0" w:space="0" w:color="auto"/>
                <w:bottom w:val="none" w:sz="0" w:space="0" w:color="auto"/>
                <w:right w:val="none" w:sz="0" w:space="0" w:color="auto"/>
              </w:divBdr>
            </w:div>
            <w:div w:id="896401612">
              <w:marLeft w:val="0"/>
              <w:marRight w:val="0"/>
              <w:marTop w:val="0"/>
              <w:marBottom w:val="0"/>
              <w:divBdr>
                <w:top w:val="none" w:sz="0" w:space="0" w:color="auto"/>
                <w:left w:val="none" w:sz="0" w:space="0" w:color="auto"/>
                <w:bottom w:val="none" w:sz="0" w:space="0" w:color="auto"/>
                <w:right w:val="none" w:sz="0" w:space="0" w:color="auto"/>
              </w:divBdr>
            </w:div>
            <w:div w:id="1475297246">
              <w:marLeft w:val="0"/>
              <w:marRight w:val="0"/>
              <w:marTop w:val="0"/>
              <w:marBottom w:val="0"/>
              <w:divBdr>
                <w:top w:val="none" w:sz="0" w:space="0" w:color="auto"/>
                <w:left w:val="none" w:sz="0" w:space="0" w:color="auto"/>
                <w:bottom w:val="none" w:sz="0" w:space="0" w:color="auto"/>
                <w:right w:val="none" w:sz="0" w:space="0" w:color="auto"/>
              </w:divBdr>
            </w:div>
            <w:div w:id="1496603750">
              <w:marLeft w:val="0"/>
              <w:marRight w:val="0"/>
              <w:marTop w:val="0"/>
              <w:marBottom w:val="0"/>
              <w:divBdr>
                <w:top w:val="none" w:sz="0" w:space="0" w:color="auto"/>
                <w:left w:val="none" w:sz="0" w:space="0" w:color="auto"/>
                <w:bottom w:val="none" w:sz="0" w:space="0" w:color="auto"/>
                <w:right w:val="none" w:sz="0" w:space="0" w:color="auto"/>
              </w:divBdr>
            </w:div>
            <w:div w:id="197100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746981">
      <w:bodyDiv w:val="1"/>
      <w:marLeft w:val="0"/>
      <w:marRight w:val="0"/>
      <w:marTop w:val="0"/>
      <w:marBottom w:val="0"/>
      <w:divBdr>
        <w:top w:val="none" w:sz="0" w:space="0" w:color="auto"/>
        <w:left w:val="none" w:sz="0" w:space="0" w:color="auto"/>
        <w:bottom w:val="none" w:sz="0" w:space="0" w:color="auto"/>
        <w:right w:val="none" w:sz="0" w:space="0" w:color="auto"/>
      </w:divBdr>
      <w:divsChild>
        <w:div w:id="1727992594">
          <w:marLeft w:val="0"/>
          <w:marRight w:val="0"/>
          <w:marTop w:val="0"/>
          <w:marBottom w:val="0"/>
          <w:divBdr>
            <w:top w:val="none" w:sz="0" w:space="0" w:color="auto"/>
            <w:left w:val="none" w:sz="0" w:space="0" w:color="auto"/>
            <w:bottom w:val="none" w:sz="0" w:space="0" w:color="auto"/>
            <w:right w:val="none" w:sz="0" w:space="0" w:color="auto"/>
          </w:divBdr>
        </w:div>
      </w:divsChild>
    </w:div>
    <w:div w:id="692606753">
      <w:bodyDiv w:val="1"/>
      <w:marLeft w:val="0"/>
      <w:marRight w:val="0"/>
      <w:marTop w:val="0"/>
      <w:marBottom w:val="0"/>
      <w:divBdr>
        <w:top w:val="none" w:sz="0" w:space="0" w:color="auto"/>
        <w:left w:val="none" w:sz="0" w:space="0" w:color="auto"/>
        <w:bottom w:val="none" w:sz="0" w:space="0" w:color="auto"/>
        <w:right w:val="none" w:sz="0" w:space="0" w:color="auto"/>
      </w:divBdr>
    </w:div>
    <w:div w:id="1080327163">
      <w:bodyDiv w:val="1"/>
      <w:marLeft w:val="0"/>
      <w:marRight w:val="0"/>
      <w:marTop w:val="0"/>
      <w:marBottom w:val="0"/>
      <w:divBdr>
        <w:top w:val="none" w:sz="0" w:space="0" w:color="auto"/>
        <w:left w:val="none" w:sz="0" w:space="0" w:color="auto"/>
        <w:bottom w:val="none" w:sz="0" w:space="0" w:color="auto"/>
        <w:right w:val="none" w:sz="0" w:space="0" w:color="auto"/>
      </w:divBdr>
    </w:div>
    <w:div w:id="1323435419">
      <w:bodyDiv w:val="1"/>
      <w:marLeft w:val="0"/>
      <w:marRight w:val="0"/>
      <w:marTop w:val="0"/>
      <w:marBottom w:val="0"/>
      <w:divBdr>
        <w:top w:val="none" w:sz="0" w:space="0" w:color="auto"/>
        <w:left w:val="none" w:sz="0" w:space="0" w:color="auto"/>
        <w:bottom w:val="none" w:sz="0" w:space="0" w:color="auto"/>
        <w:right w:val="none" w:sz="0" w:space="0" w:color="auto"/>
      </w:divBdr>
      <w:divsChild>
        <w:div w:id="639388339">
          <w:marLeft w:val="0"/>
          <w:marRight w:val="0"/>
          <w:marTop w:val="0"/>
          <w:marBottom w:val="0"/>
          <w:divBdr>
            <w:top w:val="none" w:sz="0" w:space="0" w:color="auto"/>
            <w:left w:val="none" w:sz="0" w:space="0" w:color="auto"/>
            <w:bottom w:val="none" w:sz="0" w:space="0" w:color="auto"/>
            <w:right w:val="none" w:sz="0" w:space="0" w:color="auto"/>
          </w:divBdr>
          <w:divsChild>
            <w:div w:id="585305187">
              <w:marLeft w:val="0"/>
              <w:marRight w:val="0"/>
              <w:marTop w:val="0"/>
              <w:marBottom w:val="0"/>
              <w:divBdr>
                <w:top w:val="none" w:sz="0" w:space="0" w:color="auto"/>
                <w:left w:val="none" w:sz="0" w:space="0" w:color="auto"/>
                <w:bottom w:val="none" w:sz="0" w:space="0" w:color="auto"/>
                <w:right w:val="none" w:sz="0" w:space="0" w:color="auto"/>
              </w:divBdr>
            </w:div>
            <w:div w:id="839272879">
              <w:marLeft w:val="0"/>
              <w:marRight w:val="0"/>
              <w:marTop w:val="0"/>
              <w:marBottom w:val="0"/>
              <w:divBdr>
                <w:top w:val="none" w:sz="0" w:space="0" w:color="auto"/>
                <w:left w:val="none" w:sz="0" w:space="0" w:color="auto"/>
                <w:bottom w:val="none" w:sz="0" w:space="0" w:color="auto"/>
                <w:right w:val="none" w:sz="0" w:space="0" w:color="auto"/>
              </w:divBdr>
            </w:div>
            <w:div w:id="133977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765445">
      <w:bodyDiv w:val="1"/>
      <w:marLeft w:val="0"/>
      <w:marRight w:val="0"/>
      <w:marTop w:val="0"/>
      <w:marBottom w:val="0"/>
      <w:divBdr>
        <w:top w:val="none" w:sz="0" w:space="0" w:color="auto"/>
        <w:left w:val="none" w:sz="0" w:space="0" w:color="auto"/>
        <w:bottom w:val="none" w:sz="0" w:space="0" w:color="auto"/>
        <w:right w:val="none" w:sz="0" w:space="0" w:color="auto"/>
      </w:divBdr>
      <w:divsChild>
        <w:div w:id="1840198622">
          <w:marLeft w:val="0"/>
          <w:marRight w:val="0"/>
          <w:marTop w:val="0"/>
          <w:marBottom w:val="0"/>
          <w:divBdr>
            <w:top w:val="none" w:sz="0" w:space="0" w:color="auto"/>
            <w:left w:val="none" w:sz="0" w:space="0" w:color="auto"/>
            <w:bottom w:val="none" w:sz="0" w:space="0" w:color="auto"/>
            <w:right w:val="none" w:sz="0" w:space="0" w:color="auto"/>
          </w:divBdr>
          <w:divsChild>
            <w:div w:id="574164578">
              <w:marLeft w:val="0"/>
              <w:marRight w:val="0"/>
              <w:marTop w:val="0"/>
              <w:marBottom w:val="0"/>
              <w:divBdr>
                <w:top w:val="none" w:sz="0" w:space="0" w:color="auto"/>
                <w:left w:val="none" w:sz="0" w:space="0" w:color="auto"/>
                <w:bottom w:val="none" w:sz="0" w:space="0" w:color="auto"/>
                <w:right w:val="none" w:sz="0" w:space="0" w:color="auto"/>
              </w:divBdr>
            </w:div>
            <w:div w:id="581378895">
              <w:marLeft w:val="0"/>
              <w:marRight w:val="0"/>
              <w:marTop w:val="0"/>
              <w:marBottom w:val="0"/>
              <w:divBdr>
                <w:top w:val="none" w:sz="0" w:space="0" w:color="auto"/>
                <w:left w:val="none" w:sz="0" w:space="0" w:color="auto"/>
                <w:bottom w:val="none" w:sz="0" w:space="0" w:color="auto"/>
                <w:right w:val="none" w:sz="0" w:space="0" w:color="auto"/>
              </w:divBdr>
            </w:div>
            <w:div w:id="751974419">
              <w:marLeft w:val="0"/>
              <w:marRight w:val="0"/>
              <w:marTop w:val="0"/>
              <w:marBottom w:val="0"/>
              <w:divBdr>
                <w:top w:val="none" w:sz="0" w:space="0" w:color="auto"/>
                <w:left w:val="none" w:sz="0" w:space="0" w:color="auto"/>
                <w:bottom w:val="none" w:sz="0" w:space="0" w:color="auto"/>
                <w:right w:val="none" w:sz="0" w:space="0" w:color="auto"/>
              </w:divBdr>
            </w:div>
            <w:div w:id="800805476">
              <w:marLeft w:val="0"/>
              <w:marRight w:val="0"/>
              <w:marTop w:val="0"/>
              <w:marBottom w:val="0"/>
              <w:divBdr>
                <w:top w:val="none" w:sz="0" w:space="0" w:color="auto"/>
                <w:left w:val="none" w:sz="0" w:space="0" w:color="auto"/>
                <w:bottom w:val="none" w:sz="0" w:space="0" w:color="auto"/>
                <w:right w:val="none" w:sz="0" w:space="0" w:color="auto"/>
              </w:divBdr>
            </w:div>
            <w:div w:id="836456762">
              <w:marLeft w:val="0"/>
              <w:marRight w:val="0"/>
              <w:marTop w:val="0"/>
              <w:marBottom w:val="0"/>
              <w:divBdr>
                <w:top w:val="none" w:sz="0" w:space="0" w:color="auto"/>
                <w:left w:val="none" w:sz="0" w:space="0" w:color="auto"/>
                <w:bottom w:val="none" w:sz="0" w:space="0" w:color="auto"/>
                <w:right w:val="none" w:sz="0" w:space="0" w:color="auto"/>
              </w:divBdr>
            </w:div>
            <w:div w:id="897977939">
              <w:marLeft w:val="0"/>
              <w:marRight w:val="0"/>
              <w:marTop w:val="0"/>
              <w:marBottom w:val="0"/>
              <w:divBdr>
                <w:top w:val="none" w:sz="0" w:space="0" w:color="auto"/>
                <w:left w:val="none" w:sz="0" w:space="0" w:color="auto"/>
                <w:bottom w:val="none" w:sz="0" w:space="0" w:color="auto"/>
                <w:right w:val="none" w:sz="0" w:space="0" w:color="auto"/>
              </w:divBdr>
            </w:div>
            <w:div w:id="955141882">
              <w:marLeft w:val="0"/>
              <w:marRight w:val="0"/>
              <w:marTop w:val="0"/>
              <w:marBottom w:val="0"/>
              <w:divBdr>
                <w:top w:val="none" w:sz="0" w:space="0" w:color="auto"/>
                <w:left w:val="none" w:sz="0" w:space="0" w:color="auto"/>
                <w:bottom w:val="none" w:sz="0" w:space="0" w:color="auto"/>
                <w:right w:val="none" w:sz="0" w:space="0" w:color="auto"/>
              </w:divBdr>
            </w:div>
            <w:div w:id="1108232353">
              <w:marLeft w:val="0"/>
              <w:marRight w:val="0"/>
              <w:marTop w:val="0"/>
              <w:marBottom w:val="0"/>
              <w:divBdr>
                <w:top w:val="none" w:sz="0" w:space="0" w:color="auto"/>
                <w:left w:val="none" w:sz="0" w:space="0" w:color="auto"/>
                <w:bottom w:val="none" w:sz="0" w:space="0" w:color="auto"/>
                <w:right w:val="none" w:sz="0" w:space="0" w:color="auto"/>
              </w:divBdr>
            </w:div>
            <w:div w:id="1249651059">
              <w:marLeft w:val="0"/>
              <w:marRight w:val="0"/>
              <w:marTop w:val="0"/>
              <w:marBottom w:val="0"/>
              <w:divBdr>
                <w:top w:val="none" w:sz="0" w:space="0" w:color="auto"/>
                <w:left w:val="none" w:sz="0" w:space="0" w:color="auto"/>
                <w:bottom w:val="none" w:sz="0" w:space="0" w:color="auto"/>
                <w:right w:val="none" w:sz="0" w:space="0" w:color="auto"/>
              </w:divBdr>
            </w:div>
            <w:div w:id="1497064090">
              <w:marLeft w:val="0"/>
              <w:marRight w:val="0"/>
              <w:marTop w:val="0"/>
              <w:marBottom w:val="0"/>
              <w:divBdr>
                <w:top w:val="none" w:sz="0" w:space="0" w:color="auto"/>
                <w:left w:val="none" w:sz="0" w:space="0" w:color="auto"/>
                <w:bottom w:val="none" w:sz="0" w:space="0" w:color="auto"/>
                <w:right w:val="none" w:sz="0" w:space="0" w:color="auto"/>
              </w:divBdr>
            </w:div>
            <w:div w:id="181313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95543">
      <w:bodyDiv w:val="1"/>
      <w:marLeft w:val="0"/>
      <w:marRight w:val="0"/>
      <w:marTop w:val="0"/>
      <w:marBottom w:val="0"/>
      <w:divBdr>
        <w:top w:val="none" w:sz="0" w:space="0" w:color="auto"/>
        <w:left w:val="none" w:sz="0" w:space="0" w:color="auto"/>
        <w:bottom w:val="none" w:sz="0" w:space="0" w:color="auto"/>
        <w:right w:val="none" w:sz="0" w:space="0" w:color="auto"/>
      </w:divBdr>
      <w:divsChild>
        <w:div w:id="1243249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esearch.unl.edu/sponsoredprograms/fringe-benefit-rates/"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research.unl.edu/sponsoredprograms/facilities-and-administrative-cost-rates/" TargetMode="External"/><Relationship Id="rId4" Type="http://schemas.openxmlformats.org/officeDocument/2006/relationships/footnotes" Target="footnote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1214</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Budget Justification</vt:lpstr>
    </vt:vector>
  </TitlesOfParts>
  <Company>University of Nebraska Lincoln</Company>
  <LinksUpToDate>false</LinksUpToDate>
  <CharactersWithSpaces>8124</CharactersWithSpaces>
  <SharedDoc>false</SharedDoc>
  <HLinks>
    <vt:vector size="12" baseType="variant">
      <vt:variant>
        <vt:i4>6946870</vt:i4>
      </vt:variant>
      <vt:variant>
        <vt:i4>3</vt:i4>
      </vt:variant>
      <vt:variant>
        <vt:i4>0</vt:i4>
      </vt:variant>
      <vt:variant>
        <vt:i4>5</vt:i4>
      </vt:variant>
      <vt:variant>
        <vt:lpwstr>http://research.unl.edu/sponsoredprograms/facilities-and-administrative-cost-rates/</vt:lpwstr>
      </vt:variant>
      <vt:variant>
        <vt:lpwstr/>
      </vt:variant>
      <vt:variant>
        <vt:i4>2359393</vt:i4>
      </vt:variant>
      <vt:variant>
        <vt:i4>0</vt:i4>
      </vt:variant>
      <vt:variant>
        <vt:i4>0</vt:i4>
      </vt:variant>
      <vt:variant>
        <vt:i4>5</vt:i4>
      </vt:variant>
      <vt:variant>
        <vt:lpwstr>http://research.unl.edu/sponsoredprograms/fringe-benefit-rates/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Justification</dc:title>
  <dc:subject/>
  <dc:creator>UNL</dc:creator>
  <cp:keywords/>
  <dc:description/>
  <cp:lastModifiedBy>Kate Carlin</cp:lastModifiedBy>
  <cp:revision>4</cp:revision>
  <dcterms:created xsi:type="dcterms:W3CDTF">2026-03-05T21:51:00Z</dcterms:created>
  <dcterms:modified xsi:type="dcterms:W3CDTF">2026-03-05T21:59:00Z</dcterms:modified>
</cp:coreProperties>
</file>