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448D7" w14:textId="4BF57287" w:rsidR="00512E1A" w:rsidRDefault="00512E1A" w:rsidP="00512E1A">
      <w:pPr>
        <w:autoSpaceDE w:val="0"/>
        <w:autoSpaceDN w:val="0"/>
        <w:adjustRightInd w:val="0"/>
        <w:spacing w:after="0" w:line="240" w:lineRule="auto"/>
        <w:rPr>
          <w:rFonts w:ascii="Arial" w:hAnsi="Arial" w:cs="Arial"/>
          <w:b/>
          <w:bCs/>
        </w:rPr>
      </w:pPr>
      <w:r>
        <w:rPr>
          <w:rFonts w:ascii="Arial" w:hAnsi="Arial" w:cs="Arial"/>
          <w:b/>
          <w:bCs/>
        </w:rPr>
        <w:t xml:space="preserve">SAMPLE NIH MODULAR </w:t>
      </w:r>
      <w:r w:rsidR="0058093F">
        <w:rPr>
          <w:rFonts w:ascii="Arial" w:hAnsi="Arial" w:cs="Arial"/>
          <w:b/>
          <w:bCs/>
        </w:rPr>
        <w:t>ADDITIONAL NARRATIVE</w:t>
      </w:r>
      <w:r>
        <w:rPr>
          <w:rFonts w:ascii="Arial" w:hAnsi="Arial" w:cs="Arial"/>
          <w:b/>
          <w:bCs/>
        </w:rPr>
        <w:t xml:space="preserve"> JUSTIFICATION</w:t>
      </w:r>
    </w:p>
    <w:p w14:paraId="488B3EE4" w14:textId="77777777" w:rsidR="00512E1A" w:rsidRDefault="00512E1A" w:rsidP="00512E1A">
      <w:pPr>
        <w:autoSpaceDE w:val="0"/>
        <w:autoSpaceDN w:val="0"/>
        <w:adjustRightInd w:val="0"/>
        <w:spacing w:after="0" w:line="240" w:lineRule="auto"/>
        <w:rPr>
          <w:rFonts w:ascii="Arial" w:hAnsi="Arial" w:cs="Arial"/>
          <w:b/>
          <w:bCs/>
        </w:rPr>
      </w:pPr>
    </w:p>
    <w:p w14:paraId="20F8820D" w14:textId="11D21411" w:rsidR="00512E1A" w:rsidRDefault="0058093F" w:rsidP="00512E1A">
      <w:pPr>
        <w:autoSpaceDE w:val="0"/>
        <w:autoSpaceDN w:val="0"/>
        <w:adjustRightInd w:val="0"/>
        <w:spacing w:after="0" w:line="240" w:lineRule="auto"/>
        <w:rPr>
          <w:rFonts w:ascii="Arial" w:hAnsi="Arial" w:cs="Arial"/>
        </w:rPr>
      </w:pPr>
      <w:r>
        <w:rPr>
          <w:rFonts w:ascii="Arial" w:hAnsi="Arial" w:cs="Arial"/>
          <w:b/>
          <w:bCs/>
        </w:rPr>
        <w:t>Module Variations</w:t>
      </w:r>
      <w:r w:rsidR="00512E1A">
        <w:rPr>
          <w:rFonts w:ascii="Arial" w:hAnsi="Arial" w:cs="Arial"/>
          <w:b/>
          <w:bCs/>
        </w:rPr>
        <w:t xml:space="preserve"> </w:t>
      </w:r>
      <w:r w:rsidR="00512E1A">
        <w:rPr>
          <w:rFonts w:ascii="Arial" w:hAnsi="Arial" w:cs="Arial"/>
        </w:rPr>
        <w:t>i</w:t>
      </w:r>
      <w:r>
        <w:rPr>
          <w:rFonts w:ascii="Arial" w:hAnsi="Arial" w:cs="Arial"/>
        </w:rPr>
        <w:t xml:space="preserve">n </w:t>
      </w:r>
      <w:r w:rsidR="00950E91">
        <w:rPr>
          <w:rFonts w:ascii="Arial" w:hAnsi="Arial" w:cs="Arial"/>
        </w:rPr>
        <w:t>years</w:t>
      </w:r>
      <w:r>
        <w:rPr>
          <w:rFonts w:ascii="Arial" w:hAnsi="Arial" w:cs="Arial"/>
        </w:rPr>
        <w:t xml:space="preserve"> 2 and 3 are budgeted due to the increase surveys and interviews taking place in year 2 and significant decrease in year 3.</w:t>
      </w:r>
    </w:p>
    <w:p w14:paraId="65777130" w14:textId="323E2DDB" w:rsidR="00CE78AF" w:rsidRDefault="00CE78AF" w:rsidP="00512E1A">
      <w:pPr>
        <w:autoSpaceDE w:val="0"/>
        <w:autoSpaceDN w:val="0"/>
        <w:adjustRightInd w:val="0"/>
        <w:spacing w:after="0" w:line="240" w:lineRule="auto"/>
        <w:rPr>
          <w:rFonts w:ascii="Arial" w:hAnsi="Arial" w:cs="Arial"/>
        </w:rPr>
      </w:pPr>
    </w:p>
    <w:p w14:paraId="16720839" w14:textId="6FF00F54" w:rsidR="00CE78AF" w:rsidRPr="00CE78AF" w:rsidRDefault="00CE78AF" w:rsidP="00512E1A">
      <w:pPr>
        <w:autoSpaceDE w:val="0"/>
        <w:autoSpaceDN w:val="0"/>
        <w:adjustRightInd w:val="0"/>
        <w:spacing w:after="0" w:line="240" w:lineRule="auto"/>
        <w:rPr>
          <w:rFonts w:ascii="Arial" w:hAnsi="Arial" w:cs="Arial"/>
          <w:b/>
          <w:bCs/>
        </w:rPr>
      </w:pPr>
      <w:commentRangeStart w:id="0"/>
      <w:commentRangeStart w:id="1"/>
      <w:r w:rsidRPr="00CE78AF">
        <w:rPr>
          <w:rFonts w:ascii="Arial" w:hAnsi="Arial" w:cs="Arial"/>
          <w:b/>
          <w:bCs/>
        </w:rPr>
        <w:t>Data Management and Sharing Justification</w:t>
      </w:r>
      <w:commentRangeEnd w:id="0"/>
      <w:r w:rsidR="00950E91">
        <w:rPr>
          <w:rStyle w:val="CommentReference"/>
        </w:rPr>
        <w:commentReference w:id="0"/>
      </w:r>
      <w:commentRangeEnd w:id="1"/>
      <w:r w:rsidR="00950E91">
        <w:rPr>
          <w:rStyle w:val="CommentReference"/>
        </w:rPr>
        <w:commentReference w:id="1"/>
      </w:r>
    </w:p>
    <w:p w14:paraId="699A6BFE" w14:textId="0AE3171C" w:rsidR="00950E91" w:rsidRPr="00950E91" w:rsidRDefault="009E073D" w:rsidP="00950E91">
      <w:pPr>
        <w:autoSpaceDE w:val="0"/>
        <w:autoSpaceDN w:val="0"/>
        <w:adjustRightInd w:val="0"/>
        <w:spacing w:after="0" w:line="240" w:lineRule="auto"/>
        <w:rPr>
          <w:rFonts w:ascii="Arial" w:hAnsi="Arial" w:cs="Arial"/>
        </w:rPr>
      </w:pPr>
      <w:r>
        <w:rPr>
          <w:rFonts w:ascii="Arial" w:hAnsi="Arial" w:cs="Arial"/>
        </w:rPr>
        <w:t xml:space="preserve">Data repository costs are budgeted for </w:t>
      </w:r>
      <w:r w:rsidR="00950E91">
        <w:rPr>
          <w:rFonts w:ascii="Arial" w:hAnsi="Arial" w:cs="Arial"/>
        </w:rPr>
        <w:t>long-term open-access</w:t>
      </w:r>
      <w:r>
        <w:rPr>
          <w:rFonts w:ascii="Arial" w:hAnsi="Arial" w:cs="Arial"/>
        </w:rPr>
        <w:t xml:space="preserve"> data management and storage at </w:t>
      </w:r>
      <w:proofErr w:type="spellStart"/>
      <w:r>
        <w:rPr>
          <w:rFonts w:ascii="Arial" w:hAnsi="Arial" w:cs="Arial"/>
        </w:rPr>
        <w:t>Spinstar</w:t>
      </w:r>
      <w:proofErr w:type="spellEnd"/>
      <w:r>
        <w:rPr>
          <w:rFonts w:ascii="Arial" w:hAnsi="Arial" w:cs="Arial"/>
        </w:rPr>
        <w:t xml:space="preserve"> Repository. Costs are estimated at $500 per TB per year. The research team anticipates 2, 4, 6 TB of data in years 1-3 respectively. Additionally, </w:t>
      </w:r>
      <w:r w:rsidR="000A5FBD">
        <w:rPr>
          <w:rFonts w:ascii="Arial" w:hAnsi="Arial" w:cs="Arial"/>
        </w:rPr>
        <w:t xml:space="preserve">$15,000 is budgeted in year 3 as </w:t>
      </w:r>
      <w:proofErr w:type="spellStart"/>
      <w:r>
        <w:rPr>
          <w:rFonts w:ascii="Arial" w:hAnsi="Arial" w:cs="Arial"/>
        </w:rPr>
        <w:t>Spinstar</w:t>
      </w:r>
      <w:proofErr w:type="spellEnd"/>
      <w:r>
        <w:rPr>
          <w:rFonts w:ascii="Arial" w:hAnsi="Arial" w:cs="Arial"/>
        </w:rPr>
        <w:t xml:space="preserve"> allows for prepayment of </w:t>
      </w:r>
      <w:r w:rsidR="00950E91">
        <w:rPr>
          <w:rFonts w:ascii="Arial" w:hAnsi="Arial" w:cs="Arial"/>
        </w:rPr>
        <w:t>storage for</w:t>
      </w:r>
      <w:r>
        <w:rPr>
          <w:rFonts w:ascii="Arial" w:hAnsi="Arial" w:cs="Arial"/>
        </w:rPr>
        <w:t xml:space="preserve"> up to 5 years</w:t>
      </w:r>
      <w:r w:rsidR="000A5FBD">
        <w:rPr>
          <w:rFonts w:ascii="Arial" w:hAnsi="Arial" w:cs="Arial"/>
        </w:rPr>
        <w:t>.</w:t>
      </w:r>
      <w:r w:rsidR="00950E91">
        <w:rPr>
          <w:rFonts w:ascii="Arial" w:hAnsi="Arial" w:cs="Arial"/>
        </w:rPr>
        <w:t xml:space="preserve"> </w:t>
      </w:r>
      <w:r w:rsidR="00950E91" w:rsidRPr="00950E91">
        <w:rPr>
          <w:rFonts w:ascii="Arial" w:hAnsi="Arial" w:cs="Arial"/>
        </w:rPr>
        <w:t>In addition, the GRA will spend approximately 0.5 calendar months of their time on data management tasks.</w:t>
      </w:r>
    </w:p>
    <w:p w14:paraId="642DD121" w14:textId="77777777" w:rsidR="00950E91" w:rsidRPr="00950E91" w:rsidRDefault="00950E91" w:rsidP="00950E91">
      <w:pPr>
        <w:autoSpaceDE w:val="0"/>
        <w:autoSpaceDN w:val="0"/>
        <w:adjustRightInd w:val="0"/>
        <w:spacing w:after="0" w:line="240" w:lineRule="auto"/>
        <w:rPr>
          <w:rFonts w:ascii="Arial" w:hAnsi="Arial" w:cs="Arial"/>
        </w:rPr>
      </w:pPr>
    </w:p>
    <w:p w14:paraId="102C9F3F" w14:textId="4CBCC15E" w:rsidR="00CE78AF" w:rsidRDefault="00950E91" w:rsidP="00950E91">
      <w:pPr>
        <w:autoSpaceDE w:val="0"/>
        <w:autoSpaceDN w:val="0"/>
        <w:adjustRightInd w:val="0"/>
        <w:spacing w:after="0" w:line="240" w:lineRule="auto"/>
        <w:rPr>
          <w:rFonts w:ascii="Arial" w:hAnsi="Arial" w:cs="Arial"/>
        </w:rPr>
      </w:pPr>
      <w:r w:rsidRPr="00950E91">
        <w:rPr>
          <w:rFonts w:ascii="Arial" w:hAnsi="Arial" w:cs="Arial"/>
          <w:color w:val="FF0000"/>
        </w:rPr>
        <w:t>[If no DMS costs are budgeted]</w:t>
      </w:r>
      <w:r w:rsidRPr="00950E91">
        <w:rPr>
          <w:rFonts w:ascii="Arial" w:hAnsi="Arial" w:cs="Arial"/>
        </w:rPr>
        <w:t xml:space="preserve"> There are no data management and sharing costs budgeted for this project. </w:t>
      </w:r>
      <w:r w:rsidRPr="00950E91">
        <w:rPr>
          <w:rFonts w:ascii="Arial" w:hAnsi="Arial" w:cs="Arial"/>
          <w:color w:val="FF0000"/>
        </w:rPr>
        <w:t>[Include a brief explanation of why these costs do not apply to this project.]</w:t>
      </w:r>
    </w:p>
    <w:p w14:paraId="56ECEDFE" w14:textId="77777777" w:rsidR="00133DBC" w:rsidRDefault="00133DBC" w:rsidP="00512E1A">
      <w:pPr>
        <w:autoSpaceDE w:val="0"/>
        <w:autoSpaceDN w:val="0"/>
        <w:adjustRightInd w:val="0"/>
        <w:spacing w:after="0" w:line="240" w:lineRule="auto"/>
        <w:rPr>
          <w:rFonts w:ascii="Arial" w:hAnsi="Arial" w:cs="Arial"/>
        </w:rPr>
      </w:pPr>
    </w:p>
    <w:p w14:paraId="62879A14" w14:textId="2DC3F1F7" w:rsidR="0058093F" w:rsidRDefault="0058093F" w:rsidP="00512E1A">
      <w:pPr>
        <w:autoSpaceDE w:val="0"/>
        <w:autoSpaceDN w:val="0"/>
        <w:adjustRightInd w:val="0"/>
        <w:spacing w:after="0" w:line="240" w:lineRule="auto"/>
        <w:rPr>
          <w:rFonts w:ascii="Arial" w:hAnsi="Arial" w:cs="Arial"/>
        </w:rPr>
      </w:pPr>
      <w:r>
        <w:rPr>
          <w:rFonts w:ascii="Arial" w:hAnsi="Arial" w:cs="Arial"/>
          <w:b/>
          <w:bCs/>
        </w:rPr>
        <w:t>Indirect Cost MTDC Base Exclusions</w:t>
      </w:r>
      <w:r w:rsidR="00512E1A">
        <w:rPr>
          <w:rFonts w:ascii="Arial" w:hAnsi="Arial" w:cs="Arial"/>
          <w:b/>
          <w:bCs/>
        </w:rPr>
        <w:t xml:space="preserve"> </w:t>
      </w:r>
      <w:r w:rsidR="00950E91" w:rsidRPr="00950E91">
        <w:rPr>
          <w:rFonts w:ascii="Arial" w:hAnsi="Arial" w:cs="Arial"/>
        </w:rPr>
        <w:t>include GRA tuition remission, equipment, participant support costs, and subawards in excess of $</w:t>
      </w:r>
      <w:r w:rsidR="00C71BE4">
        <w:rPr>
          <w:rFonts w:ascii="Arial" w:hAnsi="Arial" w:cs="Arial"/>
        </w:rPr>
        <w:t>25</w:t>
      </w:r>
      <w:r w:rsidR="00950E91" w:rsidRPr="00950E91">
        <w:rPr>
          <w:rFonts w:ascii="Arial" w:hAnsi="Arial" w:cs="Arial"/>
        </w:rPr>
        <w:t>,000 in the amounts of $XX,XXX in year 1, $XX,XXX in year 2, and $XX,XXX in year 3.</w:t>
      </w:r>
    </w:p>
    <w:p w14:paraId="7B0681C5" w14:textId="77777777" w:rsidR="00512E1A" w:rsidRDefault="00512E1A" w:rsidP="00512E1A">
      <w:pPr>
        <w:autoSpaceDE w:val="0"/>
        <w:autoSpaceDN w:val="0"/>
        <w:adjustRightInd w:val="0"/>
        <w:spacing w:after="0" w:line="240" w:lineRule="auto"/>
        <w:rPr>
          <w:rFonts w:ascii="Arial" w:hAnsi="Arial" w:cs="Arial"/>
        </w:rPr>
      </w:pPr>
    </w:p>
    <w:sectPr w:rsidR="00512E1A" w:rsidSect="003B43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arlotte Straley" w:date="2023-11-27T08:55:00Z" w:initials="CS">
    <w:p w14:paraId="0AB17CF1" w14:textId="77777777" w:rsidR="00950E91" w:rsidRDefault="00950E91">
      <w:pPr>
        <w:pStyle w:val="CommentText"/>
      </w:pPr>
      <w:r>
        <w:rPr>
          <w:rStyle w:val="CommentReference"/>
        </w:rPr>
        <w:annotationRef/>
      </w:r>
      <w:r>
        <w:t>This section is required by NIH whether or not costs are budgeted. Reviewers will not see the full DMS plan, only this section.</w:t>
      </w:r>
    </w:p>
    <w:p w14:paraId="5612E917" w14:textId="77777777" w:rsidR="00950E91" w:rsidRDefault="00950E91">
      <w:pPr>
        <w:pStyle w:val="CommentText"/>
      </w:pPr>
    </w:p>
    <w:p w14:paraId="4D8DC5C3" w14:textId="77777777" w:rsidR="00950E91" w:rsidRDefault="00950E91" w:rsidP="00194644">
      <w:pPr>
        <w:pStyle w:val="CommentText"/>
      </w:pPr>
      <w:r>
        <w:t>Most DMS costs here can overlap with other categories. If it does overlap, the full amount should still be included in the appropriate category elsewhere in the justification. (For instance, if 0.1 month out of 2 months of personnel time is going towards DMS, the personnel section should still state 2 months).</w:t>
      </w:r>
    </w:p>
  </w:comment>
  <w:comment w:id="1" w:author="Charlotte Straley" w:date="2023-11-27T08:56:00Z" w:initials="CS">
    <w:p w14:paraId="54FC7562" w14:textId="77777777" w:rsidR="00950E91" w:rsidRDefault="00950E91" w:rsidP="00893AEB">
      <w:pPr>
        <w:pStyle w:val="CommentText"/>
      </w:pPr>
      <w:r>
        <w:rPr>
          <w:rStyle w:val="CommentReference"/>
        </w:rPr>
        <w:annotationRef/>
      </w:r>
      <w:r>
        <w:t>NIH Guidelines:</w:t>
      </w:r>
      <w:r>
        <w:rPr>
          <w:i/>
          <w:iCs/>
        </w:rPr>
        <w:t xml:space="preserve"> Include a brief justification of the proposed activities proposed in the DMS Plan that will incur costs. Be sure to include a brief summary of type and amount of scientific data to be preserved and shared, the name of the established repository(ies) to be used, and general cost categories. The recommended length of the justification should be no more than half a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8DC5C3" w15:done="0"/>
  <w15:commentEx w15:paraId="54FC7562" w15:paraIdParent="4D8DC5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30004" w16cex:dateUtc="2023-11-27T14:55:00Z"/>
  <w16cex:commentExtensible w16cex:durableId="221713CA" w16cex:dateUtc="2023-11-27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8DC5C3" w16cid:durableId="2CD30004"/>
  <w16cid:commentId w16cid:paraId="54FC7562" w16cid:durableId="221713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otte Straley">
    <w15:presenceInfo w15:providerId="AD" w15:userId="S::cstraley2@unl.edu::41aaf9b0-6851-439b-a37e-833aecfa9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2E1A"/>
    <w:rsid w:val="000A5FBD"/>
    <w:rsid w:val="000B7ACB"/>
    <w:rsid w:val="00133DBC"/>
    <w:rsid w:val="001F5BF3"/>
    <w:rsid w:val="0032129D"/>
    <w:rsid w:val="003B43FD"/>
    <w:rsid w:val="00402971"/>
    <w:rsid w:val="0041400A"/>
    <w:rsid w:val="00512E1A"/>
    <w:rsid w:val="0058093F"/>
    <w:rsid w:val="00950E91"/>
    <w:rsid w:val="009E073D"/>
    <w:rsid w:val="00C71BE4"/>
    <w:rsid w:val="00CC6940"/>
    <w:rsid w:val="00CE78AF"/>
    <w:rsid w:val="00D5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B59"/>
  <w15:docId w15:val="{AA50A4B7-DCCE-4EF6-9026-700BF89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971"/>
    <w:rPr>
      <w:sz w:val="16"/>
      <w:szCs w:val="16"/>
    </w:rPr>
  </w:style>
  <w:style w:type="paragraph" w:styleId="CommentText">
    <w:name w:val="annotation text"/>
    <w:basedOn w:val="Normal"/>
    <w:link w:val="CommentTextChar"/>
    <w:uiPriority w:val="99"/>
    <w:unhideWhenUsed/>
    <w:rsid w:val="00402971"/>
    <w:pPr>
      <w:spacing w:line="240" w:lineRule="auto"/>
    </w:pPr>
    <w:rPr>
      <w:sz w:val="20"/>
      <w:szCs w:val="20"/>
    </w:rPr>
  </w:style>
  <w:style w:type="character" w:customStyle="1" w:styleId="CommentTextChar">
    <w:name w:val="Comment Text Char"/>
    <w:basedOn w:val="DefaultParagraphFont"/>
    <w:link w:val="CommentText"/>
    <w:uiPriority w:val="99"/>
    <w:rsid w:val="00402971"/>
    <w:rPr>
      <w:sz w:val="20"/>
      <w:szCs w:val="20"/>
    </w:rPr>
  </w:style>
  <w:style w:type="paragraph" w:styleId="CommentSubject">
    <w:name w:val="annotation subject"/>
    <w:basedOn w:val="CommentText"/>
    <w:next w:val="CommentText"/>
    <w:link w:val="CommentSubjectChar"/>
    <w:uiPriority w:val="99"/>
    <w:semiHidden/>
    <w:unhideWhenUsed/>
    <w:rsid w:val="00402971"/>
    <w:rPr>
      <w:b/>
      <w:bCs/>
    </w:rPr>
  </w:style>
  <w:style w:type="character" w:customStyle="1" w:styleId="CommentSubjectChar">
    <w:name w:val="Comment Subject Char"/>
    <w:basedOn w:val="CommentTextChar"/>
    <w:link w:val="CommentSubject"/>
    <w:uiPriority w:val="99"/>
    <w:semiHidden/>
    <w:rsid w:val="004029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20459F099C647BBE3AC01387B01D0" ma:contentTypeVersion="16" ma:contentTypeDescription="Create a new document." ma:contentTypeScope="" ma:versionID="38d72205dae9ad71bbce152e5e4ac44b">
  <xsd:schema xmlns:xsd="http://www.w3.org/2001/XMLSchema" xmlns:xs="http://www.w3.org/2001/XMLSchema" xmlns:p="http://schemas.microsoft.com/office/2006/metadata/properties" xmlns:ns2="e36f3d9e-6ac1-4ad3-aa5b-e3b3998a720a" xmlns:ns3="3f5c3a18-9b66-4e59-981e-092352935752" targetNamespace="http://schemas.microsoft.com/office/2006/metadata/properties" ma:root="true" ma:fieldsID="24a7b142c6f6513bb88f9341d26c8a7a" ns2:_="" ns3:_="">
    <xsd:import namespace="e36f3d9e-6ac1-4ad3-aa5b-e3b3998a720a"/>
    <xsd:import namespace="3f5c3a18-9b66-4e59-981e-092352935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f3d9e-6ac1-4ad3-aa5b-e3b3998a7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3a18-9b66-4e59-981e-092352935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ad553a-74b2-4b51-8caa-68b82e4e2453}" ma:internalName="TaxCatchAll" ma:showField="CatchAllData" ma:web="3f5c3a18-9b66-4e59-981e-092352935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c3a18-9b66-4e59-981e-092352935752" xsi:nil="true"/>
    <lcf76f155ced4ddcb4097134ff3c332f xmlns="e36f3d9e-6ac1-4ad3-aa5b-e3b3998a7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431588-008C-4AD3-A297-16244FEA6017}"/>
</file>

<file path=customXml/itemProps2.xml><?xml version="1.0" encoding="utf-8"?>
<ds:datastoreItem xmlns:ds="http://schemas.openxmlformats.org/officeDocument/2006/customXml" ds:itemID="{8080926A-5C4E-46F0-B3A7-43A5E5E6F010}"/>
</file>

<file path=customXml/itemProps3.xml><?xml version="1.0" encoding="utf-8"?>
<ds:datastoreItem xmlns:ds="http://schemas.openxmlformats.org/officeDocument/2006/customXml" ds:itemID="{B386B229-1E29-4E5E-A6B8-7C64BB492C21}"/>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Nebraska Lincoln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slund2</dc:creator>
  <cp:keywords/>
  <dc:description/>
  <cp:lastModifiedBy>Charlotte Straley</cp:lastModifiedBy>
  <cp:revision>2</cp:revision>
  <dcterms:created xsi:type="dcterms:W3CDTF">2024-08-20T19:29:00Z</dcterms:created>
  <dcterms:modified xsi:type="dcterms:W3CDTF">2024-08-20T19:29:00Z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0x01010059B20459F099C647BBE3AC01387B01D0</vt:lpwstr>
  </property>
</Properties>
</file>